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DAA" w:rsidRDefault="00D36DAA" w:rsidP="00D36DAA">
      <w:pPr>
        <w:tabs>
          <w:tab w:val="left" w:pos="3261"/>
        </w:tabs>
        <w:rPr>
          <w:sz w:val="24"/>
          <w:szCs w:val="24"/>
        </w:rPr>
      </w:pPr>
      <w:r>
        <w:rPr>
          <w:sz w:val="32"/>
          <w:szCs w:val="32"/>
        </w:rPr>
        <w:tab/>
        <w:t>GUIDE ENSEIGNANT</w:t>
      </w:r>
      <w:r w:rsidR="000244C7">
        <w:rPr>
          <w:sz w:val="24"/>
          <w:szCs w:val="24"/>
        </w:rPr>
        <w:t xml:space="preserve"> </w:t>
      </w:r>
    </w:p>
    <w:p w:rsidR="000244C7" w:rsidRPr="00D36DAA" w:rsidRDefault="00D36DAA" w:rsidP="00D36DAA">
      <w:pPr>
        <w:tabs>
          <w:tab w:val="left" w:pos="1701"/>
          <w:tab w:val="left" w:pos="3261"/>
        </w:tabs>
        <w:rPr>
          <w:sz w:val="24"/>
          <w:szCs w:val="24"/>
        </w:rPr>
      </w:pPr>
      <w:r>
        <w:rPr>
          <w:sz w:val="24"/>
          <w:szCs w:val="24"/>
        </w:rPr>
        <w:tab/>
      </w:r>
      <w:r w:rsidR="000244C7" w:rsidRPr="00D36DAA">
        <w:rPr>
          <w:sz w:val="24"/>
          <w:szCs w:val="24"/>
        </w:rPr>
        <w:t>Règlement intérieur concernant</w:t>
      </w:r>
      <w:r>
        <w:rPr>
          <w:sz w:val="24"/>
          <w:szCs w:val="24"/>
        </w:rPr>
        <w:t xml:space="preserve"> </w:t>
      </w:r>
      <w:r w:rsidR="000244C7" w:rsidRPr="00D36DAA">
        <w:rPr>
          <w:sz w:val="24"/>
          <w:szCs w:val="24"/>
        </w:rPr>
        <w:t>la technique et les instructeurs</w:t>
      </w:r>
    </w:p>
    <w:p w:rsidR="000244C7" w:rsidRDefault="000244C7" w:rsidP="000244C7">
      <w:pPr>
        <w:ind w:left="567" w:right="567"/>
        <w:jc w:val="right"/>
        <w:rPr>
          <w:sz w:val="24"/>
          <w:szCs w:val="24"/>
        </w:rPr>
      </w:pPr>
    </w:p>
    <w:p w:rsidR="000244C7" w:rsidRDefault="000244C7" w:rsidP="000244C7">
      <w:pPr>
        <w:ind w:left="567" w:right="567"/>
        <w:jc w:val="right"/>
        <w:rPr>
          <w:sz w:val="24"/>
          <w:szCs w:val="24"/>
        </w:rPr>
      </w:pPr>
      <w:r>
        <w:rPr>
          <w:sz w:val="24"/>
          <w:szCs w:val="24"/>
        </w:rPr>
        <w:t>BUT DU PRĖSENT RÈGLEMENT</w:t>
      </w:r>
    </w:p>
    <w:p w:rsidR="000244C7" w:rsidRDefault="000244C7" w:rsidP="000244C7">
      <w:pPr>
        <w:ind w:left="567" w:right="567" w:firstLine="567"/>
        <w:jc w:val="both"/>
        <w:rPr>
          <w:rFonts w:ascii="Times New Roman" w:hAnsi="Times New Roman" w:cs="Times New Roman"/>
          <w:sz w:val="24"/>
          <w:szCs w:val="24"/>
        </w:rPr>
      </w:pPr>
      <w:r w:rsidRPr="003B68E4">
        <w:rPr>
          <w:rFonts w:ascii="Times New Roman" w:hAnsi="Times New Roman" w:cs="Times New Roman"/>
          <w:sz w:val="24"/>
          <w:szCs w:val="24"/>
        </w:rPr>
        <w:t xml:space="preserve">Depuis sa création en </w:t>
      </w:r>
      <w:r>
        <w:rPr>
          <w:rFonts w:ascii="Times New Roman" w:hAnsi="Times New Roman" w:cs="Times New Roman"/>
          <w:sz w:val="24"/>
          <w:szCs w:val="24"/>
        </w:rPr>
        <w:t xml:space="preserve">octobre </w:t>
      </w:r>
      <w:r w:rsidRPr="003B68E4">
        <w:rPr>
          <w:rFonts w:ascii="Times New Roman" w:hAnsi="Times New Roman" w:cs="Times New Roman"/>
          <w:sz w:val="24"/>
          <w:szCs w:val="24"/>
        </w:rPr>
        <w:t xml:space="preserve">1968 par Jacqueline et Jean </w:t>
      </w:r>
      <w:proofErr w:type="spellStart"/>
      <w:r w:rsidRPr="003B68E4">
        <w:rPr>
          <w:rFonts w:ascii="Times New Roman" w:hAnsi="Times New Roman" w:cs="Times New Roman"/>
          <w:sz w:val="24"/>
          <w:szCs w:val="24"/>
        </w:rPr>
        <w:t>Greslé</w:t>
      </w:r>
      <w:proofErr w:type="spellEnd"/>
      <w:r w:rsidRPr="003B68E4">
        <w:rPr>
          <w:rFonts w:ascii="Times New Roman" w:hAnsi="Times New Roman" w:cs="Times New Roman"/>
          <w:sz w:val="24"/>
          <w:szCs w:val="24"/>
        </w:rPr>
        <w:t>, élèves direct</w:t>
      </w:r>
      <w:r>
        <w:rPr>
          <w:rFonts w:ascii="Times New Roman" w:hAnsi="Times New Roman" w:cs="Times New Roman"/>
          <w:sz w:val="24"/>
          <w:szCs w:val="24"/>
        </w:rPr>
        <w:t>s</w:t>
      </w:r>
      <w:r w:rsidRPr="003B68E4">
        <w:rPr>
          <w:rFonts w:ascii="Times New Roman" w:hAnsi="Times New Roman" w:cs="Times New Roman"/>
          <w:sz w:val="24"/>
          <w:szCs w:val="24"/>
        </w:rPr>
        <w:t xml:space="preserve"> du Fondateur de l’Aïkido</w:t>
      </w:r>
      <w:r w:rsidR="00EE10D0">
        <w:rPr>
          <w:rFonts w:ascii="Times New Roman" w:hAnsi="Times New Roman" w:cs="Times New Roman"/>
          <w:sz w:val="24"/>
          <w:szCs w:val="24"/>
        </w:rPr>
        <w:t>, les dojos que nous avons dirigés ont</w:t>
      </w:r>
      <w:r>
        <w:rPr>
          <w:rFonts w:ascii="Times New Roman" w:hAnsi="Times New Roman" w:cs="Times New Roman"/>
          <w:sz w:val="24"/>
          <w:szCs w:val="24"/>
        </w:rPr>
        <w:t xml:space="preserve"> fonctionné de façon traditionnelle japonaise, sans avoir besoin d’une organisation interne détaillée en ce qui concernait la technique. Cependant nous reconnaissons que la demande </w:t>
      </w:r>
      <w:r w:rsidR="009667E5">
        <w:rPr>
          <w:rFonts w:ascii="Times New Roman" w:hAnsi="Times New Roman" w:cs="Times New Roman"/>
          <w:sz w:val="24"/>
          <w:szCs w:val="24"/>
        </w:rPr>
        <w:t xml:space="preserve">du </w:t>
      </w:r>
      <w:r w:rsidR="00EE10D0">
        <w:rPr>
          <w:rFonts w:ascii="Times New Roman" w:hAnsi="Times New Roman" w:cs="Times New Roman"/>
          <w:sz w:val="24"/>
          <w:szCs w:val="24"/>
        </w:rPr>
        <w:t xml:space="preserve">Président </w:t>
      </w:r>
      <w:r w:rsidR="009667E5">
        <w:rPr>
          <w:rFonts w:ascii="Times New Roman" w:hAnsi="Times New Roman" w:cs="Times New Roman"/>
          <w:sz w:val="24"/>
          <w:szCs w:val="24"/>
        </w:rPr>
        <w:t xml:space="preserve">Frédéric </w:t>
      </w:r>
      <w:proofErr w:type="spellStart"/>
      <w:r w:rsidR="00EE10D0">
        <w:rPr>
          <w:rFonts w:ascii="Times New Roman" w:hAnsi="Times New Roman" w:cs="Times New Roman"/>
          <w:sz w:val="24"/>
          <w:szCs w:val="24"/>
        </w:rPr>
        <w:t>Poupinot</w:t>
      </w:r>
      <w:proofErr w:type="spellEnd"/>
      <w:r>
        <w:rPr>
          <w:rFonts w:ascii="Times New Roman" w:hAnsi="Times New Roman" w:cs="Times New Roman"/>
          <w:sz w:val="24"/>
          <w:szCs w:val="24"/>
        </w:rPr>
        <w:t xml:space="preserve"> est non seulement justifiée mais correspond aujourd’hui à un besoin réel.</w:t>
      </w:r>
    </w:p>
    <w:p w:rsidR="000244C7" w:rsidRDefault="000244C7" w:rsidP="000244C7">
      <w:pPr>
        <w:ind w:left="567" w:right="567" w:firstLine="567"/>
        <w:jc w:val="both"/>
        <w:rPr>
          <w:rFonts w:ascii="Times New Roman" w:hAnsi="Times New Roman" w:cs="Times New Roman"/>
          <w:sz w:val="24"/>
          <w:szCs w:val="24"/>
        </w:rPr>
      </w:pPr>
    </w:p>
    <w:p w:rsidR="000244C7" w:rsidRDefault="000244C7" w:rsidP="000244C7">
      <w:pPr>
        <w:ind w:left="567" w:right="567" w:firstLine="567"/>
        <w:jc w:val="right"/>
        <w:rPr>
          <w:sz w:val="24"/>
          <w:szCs w:val="24"/>
        </w:rPr>
      </w:pPr>
      <w:r>
        <w:rPr>
          <w:sz w:val="24"/>
          <w:szCs w:val="24"/>
        </w:rPr>
        <w:t xml:space="preserve">FONCTIONS DES FONDATEURS </w:t>
      </w:r>
    </w:p>
    <w:p w:rsidR="009A3963" w:rsidRDefault="000244C7" w:rsidP="00D068DC">
      <w:pPr>
        <w:ind w:left="567" w:right="567" w:firstLine="567"/>
        <w:jc w:val="both"/>
        <w:rPr>
          <w:rFonts w:ascii="Times New Roman" w:hAnsi="Times New Roman" w:cs="Times New Roman"/>
          <w:sz w:val="24"/>
          <w:szCs w:val="24"/>
        </w:rPr>
      </w:pPr>
      <w:r w:rsidRPr="003B68E4">
        <w:rPr>
          <w:rFonts w:ascii="Times New Roman" w:hAnsi="Times New Roman" w:cs="Times New Roman"/>
          <w:sz w:val="24"/>
          <w:szCs w:val="24"/>
        </w:rPr>
        <w:t xml:space="preserve">Jacqueline et Jean </w:t>
      </w:r>
      <w:proofErr w:type="spellStart"/>
      <w:r w:rsidRPr="003B68E4">
        <w:rPr>
          <w:rFonts w:ascii="Times New Roman" w:hAnsi="Times New Roman" w:cs="Times New Roman"/>
          <w:sz w:val="24"/>
          <w:szCs w:val="24"/>
        </w:rPr>
        <w:t>Greslé</w:t>
      </w:r>
      <w:proofErr w:type="spellEnd"/>
      <w:r>
        <w:rPr>
          <w:rFonts w:ascii="Times New Roman" w:hAnsi="Times New Roman" w:cs="Times New Roman"/>
          <w:sz w:val="24"/>
          <w:szCs w:val="24"/>
        </w:rPr>
        <w:t xml:space="preserve">, de par leur Brevet d’Etat, assument depuis </w:t>
      </w:r>
      <w:r w:rsidR="00EE10D0">
        <w:rPr>
          <w:rFonts w:ascii="Times New Roman" w:hAnsi="Times New Roman" w:cs="Times New Roman"/>
          <w:sz w:val="24"/>
          <w:szCs w:val="24"/>
        </w:rPr>
        <w:t>leur</w:t>
      </w:r>
      <w:r w:rsidRPr="003B68E4">
        <w:rPr>
          <w:rFonts w:ascii="Times New Roman" w:hAnsi="Times New Roman" w:cs="Times New Roman"/>
          <w:sz w:val="24"/>
          <w:szCs w:val="24"/>
        </w:rPr>
        <w:t xml:space="preserve"> création</w:t>
      </w:r>
      <w:r>
        <w:rPr>
          <w:rFonts w:ascii="Times New Roman" w:hAnsi="Times New Roman" w:cs="Times New Roman"/>
          <w:sz w:val="24"/>
          <w:szCs w:val="24"/>
        </w:rPr>
        <w:t>, la fonction d’enseign</w:t>
      </w:r>
      <w:r w:rsidR="00EE10D0">
        <w:rPr>
          <w:rFonts w:ascii="Times New Roman" w:hAnsi="Times New Roman" w:cs="Times New Roman"/>
          <w:sz w:val="24"/>
          <w:szCs w:val="24"/>
        </w:rPr>
        <w:t>ants principaux dans les dojos</w:t>
      </w:r>
      <w:r>
        <w:rPr>
          <w:rFonts w:ascii="Times New Roman" w:hAnsi="Times New Roman" w:cs="Times New Roman"/>
          <w:sz w:val="24"/>
          <w:szCs w:val="24"/>
        </w:rPr>
        <w:t xml:space="preserve"> d’Aïkido </w:t>
      </w:r>
      <w:r w:rsidR="00EE10D0">
        <w:rPr>
          <w:rFonts w:ascii="Times New Roman" w:hAnsi="Times New Roman" w:cs="Times New Roman"/>
          <w:sz w:val="24"/>
          <w:szCs w:val="24"/>
        </w:rPr>
        <w:t xml:space="preserve">dont ils ont assumé la direction technique. </w:t>
      </w:r>
      <w:r>
        <w:rPr>
          <w:rFonts w:ascii="Times New Roman" w:hAnsi="Times New Roman" w:cs="Times New Roman"/>
          <w:sz w:val="24"/>
          <w:szCs w:val="24"/>
        </w:rPr>
        <w:t xml:space="preserve">Ils veillent à la transmission correcte des techniques d’Aïkido, de la tradition et de l’éthique attachés à cette discipline. Ils en ont reçu l’essentiel </w:t>
      </w:r>
      <w:proofErr w:type="gramStart"/>
      <w:r>
        <w:rPr>
          <w:rFonts w:ascii="Times New Roman" w:hAnsi="Times New Roman" w:cs="Times New Roman"/>
          <w:sz w:val="24"/>
          <w:szCs w:val="24"/>
        </w:rPr>
        <w:t>de O-</w:t>
      </w:r>
      <w:proofErr w:type="spellStart"/>
      <w:r>
        <w:rPr>
          <w:rFonts w:ascii="Times New Roman" w:hAnsi="Times New Roman" w:cs="Times New Roman"/>
          <w:sz w:val="24"/>
          <w:szCs w:val="24"/>
        </w:rPr>
        <w:t>Sensei</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Morihei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Ueshiba</w:t>
      </w:r>
      <w:proofErr w:type="spellEnd"/>
      <w:r>
        <w:rPr>
          <w:rFonts w:ascii="Times New Roman" w:hAnsi="Times New Roman" w:cs="Times New Roman"/>
          <w:sz w:val="24"/>
          <w:szCs w:val="24"/>
        </w:rPr>
        <w:t xml:space="preserve"> créateur de l’Aïkido. Quand ils seront devenus incapables d’exercer cette fonction, il serait souhaitable qu’un groupe d’instructeurs formé par les plus hauts gradés et non pas une personne seule, assume cette charge. De nombreux films permettent de conserver vivantes les techniques de l’Aïkido. Ils représentent la richesse de l’Ecole. Ils sont des compléments indispensables du savoir des actuels instructeurs.</w:t>
      </w:r>
    </w:p>
    <w:p w:rsidR="00D068DC" w:rsidRPr="00D068DC" w:rsidRDefault="00D068DC" w:rsidP="00D068DC">
      <w:pPr>
        <w:ind w:left="567" w:right="567" w:firstLine="567"/>
        <w:jc w:val="both"/>
        <w:rPr>
          <w:rFonts w:ascii="Times New Roman" w:hAnsi="Times New Roman" w:cs="Times New Roman"/>
          <w:sz w:val="24"/>
          <w:szCs w:val="24"/>
        </w:rPr>
      </w:pPr>
    </w:p>
    <w:p w:rsidR="000244C7" w:rsidRDefault="000244C7" w:rsidP="000244C7">
      <w:pPr>
        <w:ind w:left="567" w:right="567" w:firstLine="567"/>
        <w:jc w:val="right"/>
        <w:rPr>
          <w:sz w:val="24"/>
          <w:szCs w:val="24"/>
        </w:rPr>
      </w:pPr>
      <w:r>
        <w:rPr>
          <w:sz w:val="24"/>
          <w:szCs w:val="24"/>
        </w:rPr>
        <w:t>ENSEIGNEMENT TECHNIQUE</w:t>
      </w:r>
    </w:p>
    <w:p w:rsidR="000244C7" w:rsidRDefault="000244C7" w:rsidP="000244C7">
      <w:pPr>
        <w:ind w:left="567" w:right="567" w:firstLine="567"/>
        <w:jc w:val="both"/>
        <w:rPr>
          <w:rFonts w:ascii="Times New Roman" w:hAnsi="Times New Roman" w:cs="Times New Roman"/>
          <w:sz w:val="24"/>
          <w:szCs w:val="24"/>
        </w:rPr>
      </w:pPr>
      <w:r>
        <w:rPr>
          <w:rFonts w:ascii="Times New Roman" w:hAnsi="Times New Roman" w:cs="Times New Roman"/>
          <w:sz w:val="24"/>
          <w:szCs w:val="24"/>
        </w:rPr>
        <w:t>Le but de l’enseignement est de f</w:t>
      </w:r>
      <w:r w:rsidRPr="0083585B">
        <w:rPr>
          <w:rFonts w:ascii="Times New Roman" w:hAnsi="Times New Roman" w:cs="Times New Roman"/>
          <w:sz w:val="24"/>
          <w:szCs w:val="24"/>
        </w:rPr>
        <w:t>ournir aux pratiquants d’Aïkido un</w:t>
      </w:r>
      <w:r>
        <w:rPr>
          <w:rFonts w:ascii="Times New Roman" w:hAnsi="Times New Roman" w:cs="Times New Roman"/>
          <w:sz w:val="24"/>
          <w:szCs w:val="24"/>
        </w:rPr>
        <w:t xml:space="preserve">e base technique objective solide, condition de leur progression </w:t>
      </w:r>
      <w:r w:rsidR="009A3963">
        <w:rPr>
          <w:rFonts w:ascii="Times New Roman" w:hAnsi="Times New Roman" w:cs="Times New Roman"/>
          <w:sz w:val="24"/>
          <w:szCs w:val="24"/>
        </w:rPr>
        <w:t>dans la compréhension de notre A</w:t>
      </w:r>
      <w:r>
        <w:rPr>
          <w:rFonts w:ascii="Times New Roman" w:hAnsi="Times New Roman" w:cs="Times New Roman"/>
          <w:sz w:val="24"/>
          <w:szCs w:val="24"/>
        </w:rPr>
        <w:t>rt. La transmission des techniques d’Aïkido et leur mise en pratique au cours de randoris incombe à des instructeurs possédant les compétences requises. Ils sont désignés par les fondateurs parmi les techniciens volontaires.</w:t>
      </w:r>
    </w:p>
    <w:p w:rsidR="000244C7" w:rsidRDefault="000244C7" w:rsidP="000244C7">
      <w:pPr>
        <w:ind w:left="567" w:right="567" w:firstLine="567"/>
        <w:jc w:val="both"/>
        <w:rPr>
          <w:rFonts w:ascii="Times New Roman" w:hAnsi="Times New Roman" w:cs="Times New Roman"/>
          <w:sz w:val="24"/>
          <w:szCs w:val="24"/>
        </w:rPr>
      </w:pPr>
      <w:r>
        <w:rPr>
          <w:rFonts w:ascii="Times New Roman" w:hAnsi="Times New Roman" w:cs="Times New Roman"/>
          <w:sz w:val="24"/>
          <w:szCs w:val="24"/>
        </w:rPr>
        <w:t>Tous les instructeur</w:t>
      </w:r>
      <w:r w:rsidRPr="00145E2D">
        <w:rPr>
          <w:rFonts w:ascii="Times New Roman" w:hAnsi="Times New Roman" w:cs="Times New Roman"/>
          <w:sz w:val="24"/>
          <w:szCs w:val="24"/>
        </w:rPr>
        <w:t xml:space="preserve">s sans exception </w:t>
      </w:r>
      <w:r>
        <w:rPr>
          <w:rFonts w:ascii="Times New Roman" w:hAnsi="Times New Roman" w:cs="Times New Roman"/>
          <w:sz w:val="24"/>
          <w:szCs w:val="24"/>
        </w:rPr>
        <w:t>doivent</w:t>
      </w:r>
      <w:r w:rsidRPr="00145E2D">
        <w:rPr>
          <w:rFonts w:ascii="Times New Roman" w:hAnsi="Times New Roman" w:cs="Times New Roman"/>
          <w:sz w:val="24"/>
          <w:szCs w:val="24"/>
        </w:rPr>
        <w:t xml:space="preserve"> s’entraîner à leur niveau afin de conserver toutes leurs capacités.</w:t>
      </w:r>
      <w:r>
        <w:rPr>
          <w:rFonts w:ascii="Times New Roman" w:hAnsi="Times New Roman" w:cs="Times New Roman"/>
          <w:sz w:val="24"/>
          <w:szCs w:val="24"/>
        </w:rPr>
        <w:t xml:space="preserve"> Des cours réservés aux titulaires de grades </w:t>
      </w:r>
      <w:r w:rsidRPr="00145E2D">
        <w:rPr>
          <w:rFonts w:ascii="Times New Roman" w:hAnsi="Times New Roman" w:cs="Times New Roman"/>
          <w:b/>
          <w:i/>
          <w:sz w:val="24"/>
          <w:szCs w:val="24"/>
        </w:rPr>
        <w:t>dans</w:t>
      </w:r>
      <w:r>
        <w:rPr>
          <w:rFonts w:ascii="Times New Roman" w:hAnsi="Times New Roman" w:cs="Times New Roman"/>
          <w:sz w:val="24"/>
          <w:szCs w:val="24"/>
        </w:rPr>
        <w:t xml:space="preserve"> (ceintures noires) sont prévus à cet effet. </w:t>
      </w:r>
    </w:p>
    <w:p w:rsidR="000244C7" w:rsidRDefault="000244C7" w:rsidP="000244C7">
      <w:pPr>
        <w:ind w:left="567" w:right="567" w:firstLine="567"/>
        <w:jc w:val="right"/>
        <w:rPr>
          <w:sz w:val="24"/>
          <w:szCs w:val="24"/>
        </w:rPr>
      </w:pPr>
    </w:p>
    <w:p w:rsidR="000244C7" w:rsidRDefault="000244C7" w:rsidP="000244C7">
      <w:pPr>
        <w:ind w:left="567" w:right="567" w:firstLine="567"/>
        <w:jc w:val="right"/>
        <w:rPr>
          <w:sz w:val="24"/>
          <w:szCs w:val="24"/>
        </w:rPr>
      </w:pPr>
      <w:r>
        <w:rPr>
          <w:sz w:val="24"/>
          <w:szCs w:val="24"/>
        </w:rPr>
        <w:t>FONCTIONS ET OBLIGATIONS DES INSTRUCTEURS</w:t>
      </w:r>
    </w:p>
    <w:p w:rsidR="000244C7" w:rsidRDefault="000244C7" w:rsidP="000244C7">
      <w:pPr>
        <w:ind w:left="567" w:right="567" w:firstLine="567"/>
        <w:jc w:val="both"/>
        <w:rPr>
          <w:rFonts w:ascii="Times New Roman" w:hAnsi="Times New Roman" w:cs="Times New Roman"/>
          <w:sz w:val="24"/>
          <w:szCs w:val="24"/>
        </w:rPr>
      </w:pPr>
      <w:r>
        <w:rPr>
          <w:rFonts w:ascii="Times New Roman" w:hAnsi="Times New Roman" w:cs="Times New Roman"/>
          <w:sz w:val="24"/>
          <w:szCs w:val="24"/>
        </w:rPr>
        <w:t xml:space="preserve">Les instructeurs désignés pour assurer un cours s’engagent à suivre les programmes techniques ci-joints, à respecter et transmettre l’Aïkido qu’ils ont reçu de leurs professeurs, dans toutes ses composantes. Ils disposent d’une grande </w:t>
      </w:r>
      <w:r>
        <w:rPr>
          <w:rFonts w:ascii="Times New Roman" w:hAnsi="Times New Roman" w:cs="Times New Roman"/>
          <w:sz w:val="24"/>
          <w:szCs w:val="24"/>
        </w:rPr>
        <w:lastRenderedPageBreak/>
        <w:t xml:space="preserve">liberté dans l’organisation de leur enseignement ; celle-ci est rappelée dans le programme technique. </w:t>
      </w:r>
    </w:p>
    <w:p w:rsidR="000244C7" w:rsidRPr="00534140" w:rsidRDefault="000244C7" w:rsidP="000244C7">
      <w:pPr>
        <w:ind w:left="567" w:right="567" w:firstLine="567"/>
        <w:jc w:val="both"/>
        <w:rPr>
          <w:rFonts w:ascii="Times New Roman" w:hAnsi="Times New Roman" w:cs="Times New Roman"/>
          <w:sz w:val="24"/>
          <w:szCs w:val="24"/>
        </w:rPr>
      </w:pPr>
      <w:r>
        <w:rPr>
          <w:rFonts w:ascii="Times New Roman" w:hAnsi="Times New Roman" w:cs="Times New Roman"/>
          <w:sz w:val="24"/>
          <w:szCs w:val="24"/>
        </w:rPr>
        <w:t>Chaque instructeur s’engage, au début des cours, à vérifier que les élèves présents sont bien à jour de leurs cotisations et de leur certificat médical.</w:t>
      </w:r>
    </w:p>
    <w:p w:rsidR="000244C7" w:rsidRDefault="000244C7" w:rsidP="000244C7">
      <w:pPr>
        <w:ind w:left="567" w:right="567" w:firstLine="567"/>
        <w:jc w:val="right"/>
        <w:rPr>
          <w:sz w:val="24"/>
          <w:szCs w:val="24"/>
        </w:rPr>
      </w:pPr>
    </w:p>
    <w:p w:rsidR="000244C7" w:rsidRDefault="000244C7" w:rsidP="000244C7">
      <w:pPr>
        <w:ind w:left="567" w:right="567" w:firstLine="567"/>
        <w:jc w:val="right"/>
        <w:rPr>
          <w:sz w:val="24"/>
          <w:szCs w:val="24"/>
        </w:rPr>
      </w:pPr>
      <w:r>
        <w:rPr>
          <w:sz w:val="24"/>
          <w:szCs w:val="24"/>
        </w:rPr>
        <w:t>COLLÈGE DES CEINTURES NOIRES</w:t>
      </w:r>
    </w:p>
    <w:p w:rsidR="000244C7" w:rsidRDefault="000244C7" w:rsidP="000244C7">
      <w:pPr>
        <w:ind w:left="567" w:right="567" w:firstLine="567"/>
        <w:jc w:val="both"/>
        <w:rPr>
          <w:rFonts w:ascii="Times New Roman" w:hAnsi="Times New Roman" w:cs="Times New Roman"/>
          <w:sz w:val="24"/>
          <w:szCs w:val="24"/>
        </w:rPr>
      </w:pPr>
      <w:r>
        <w:rPr>
          <w:rFonts w:ascii="Times New Roman" w:hAnsi="Times New Roman" w:cs="Times New Roman"/>
          <w:sz w:val="24"/>
          <w:szCs w:val="24"/>
        </w:rPr>
        <w:t>Une structure collégiale est ouverte aux pratiquants 2</w:t>
      </w:r>
      <w:r w:rsidRPr="00AA77BC">
        <w:rPr>
          <w:rFonts w:ascii="Times New Roman" w:hAnsi="Times New Roman" w:cs="Times New Roman"/>
          <w:sz w:val="24"/>
          <w:szCs w:val="24"/>
          <w:vertAlign w:val="superscript"/>
        </w:rPr>
        <w:t>ème</w:t>
      </w:r>
      <w:r>
        <w:rPr>
          <w:rFonts w:ascii="Times New Roman" w:hAnsi="Times New Roman" w:cs="Times New Roman"/>
          <w:sz w:val="24"/>
          <w:szCs w:val="24"/>
        </w:rPr>
        <w:t xml:space="preserve"> dans et au-dessus, c’est-à-dire aux instructeurs potentiels ou déjà chargés d’un cours. </w:t>
      </w:r>
      <w:r w:rsidRPr="003B68E4">
        <w:rPr>
          <w:rFonts w:ascii="Times New Roman" w:hAnsi="Times New Roman" w:cs="Times New Roman"/>
          <w:sz w:val="24"/>
          <w:szCs w:val="24"/>
        </w:rPr>
        <w:t xml:space="preserve">Jacqueline et Jean </w:t>
      </w:r>
      <w:proofErr w:type="spellStart"/>
      <w:r w:rsidRPr="003B68E4">
        <w:rPr>
          <w:rFonts w:ascii="Times New Roman" w:hAnsi="Times New Roman" w:cs="Times New Roman"/>
          <w:sz w:val="24"/>
          <w:szCs w:val="24"/>
        </w:rPr>
        <w:t>Greslé</w:t>
      </w:r>
      <w:proofErr w:type="spellEnd"/>
      <w:r>
        <w:rPr>
          <w:rFonts w:ascii="Times New Roman" w:hAnsi="Times New Roman" w:cs="Times New Roman"/>
          <w:sz w:val="24"/>
          <w:szCs w:val="24"/>
        </w:rPr>
        <w:t xml:space="preserve"> feront partie du Collège mais ils s’astreindront, comme les autres, à la discipline particulière de cette assemblée de ʺpairs parmi leurs pairsʺ. Les sujets étudiés seront décidés d’un commun accord ou feront l’objet d’un vote à la majorité simple. Un responsable de séance donnera la parole à ceux qui la demandent et un secrétaire, permanent ou non, résumera les débats. Les responsables de séance seront désignés par ordre alphabétique.</w:t>
      </w:r>
    </w:p>
    <w:p w:rsidR="006205C1" w:rsidRDefault="006205C1" w:rsidP="000244C7">
      <w:pPr>
        <w:ind w:left="567" w:right="567" w:firstLine="567"/>
        <w:jc w:val="center"/>
        <w:rPr>
          <w:sz w:val="32"/>
          <w:szCs w:val="32"/>
        </w:rPr>
      </w:pPr>
    </w:p>
    <w:p w:rsidR="000244C7" w:rsidRDefault="000244C7" w:rsidP="000244C7">
      <w:pPr>
        <w:ind w:left="567" w:right="567" w:firstLine="567"/>
        <w:jc w:val="center"/>
        <w:rPr>
          <w:sz w:val="32"/>
          <w:szCs w:val="32"/>
        </w:rPr>
      </w:pPr>
      <w:r>
        <w:rPr>
          <w:sz w:val="32"/>
          <w:szCs w:val="32"/>
        </w:rPr>
        <w:t>PROGRAMME TECHNIQUE</w:t>
      </w:r>
    </w:p>
    <w:p w:rsidR="006205C1" w:rsidRDefault="006205C1" w:rsidP="000244C7">
      <w:pPr>
        <w:pStyle w:val="Sansinterligne"/>
        <w:ind w:left="567" w:right="567" w:firstLine="567"/>
        <w:jc w:val="right"/>
        <w:rPr>
          <w:rFonts w:cs="Times New Roman"/>
          <w:sz w:val="24"/>
          <w:szCs w:val="24"/>
        </w:rPr>
      </w:pPr>
    </w:p>
    <w:p w:rsidR="000244C7" w:rsidRDefault="000244C7" w:rsidP="000244C7">
      <w:pPr>
        <w:pStyle w:val="Sansinterligne"/>
        <w:ind w:left="567" w:right="567" w:firstLine="567"/>
        <w:jc w:val="right"/>
        <w:rPr>
          <w:rFonts w:cs="Times New Roman"/>
          <w:sz w:val="24"/>
          <w:szCs w:val="24"/>
        </w:rPr>
      </w:pPr>
      <w:r w:rsidRPr="00C07EEE">
        <w:rPr>
          <w:rFonts w:cs="Times New Roman"/>
          <w:sz w:val="24"/>
          <w:szCs w:val="24"/>
        </w:rPr>
        <w:t>NIVEAUX DE PRATIQUE</w:t>
      </w:r>
    </w:p>
    <w:p w:rsidR="000244C7" w:rsidRDefault="000244C7" w:rsidP="000244C7">
      <w:pPr>
        <w:pStyle w:val="Sansinterligne"/>
        <w:ind w:left="567" w:right="567" w:firstLine="567"/>
        <w:rPr>
          <w:rFonts w:ascii="Times New Roman" w:hAnsi="Times New Roman" w:cs="Times New Roman"/>
          <w:sz w:val="24"/>
          <w:szCs w:val="24"/>
        </w:rPr>
      </w:pPr>
    </w:p>
    <w:p w:rsidR="000244C7" w:rsidRDefault="000244C7" w:rsidP="000244C7">
      <w:pPr>
        <w:pStyle w:val="Sansinterligne"/>
        <w:ind w:left="567" w:right="567" w:firstLine="567"/>
        <w:jc w:val="both"/>
        <w:rPr>
          <w:rFonts w:ascii="Times New Roman" w:hAnsi="Times New Roman" w:cs="Times New Roman"/>
          <w:sz w:val="24"/>
          <w:szCs w:val="24"/>
        </w:rPr>
      </w:pPr>
      <w:r w:rsidRPr="00C07EEE">
        <w:rPr>
          <w:rFonts w:ascii="Times New Roman" w:hAnsi="Times New Roman" w:cs="Times New Roman"/>
          <w:sz w:val="24"/>
          <w:szCs w:val="24"/>
        </w:rPr>
        <w:t xml:space="preserve">Les </w:t>
      </w:r>
      <w:r>
        <w:rPr>
          <w:rFonts w:ascii="Times New Roman" w:hAnsi="Times New Roman" w:cs="Times New Roman"/>
          <w:sz w:val="24"/>
          <w:szCs w:val="24"/>
        </w:rPr>
        <w:t xml:space="preserve">premiers </w:t>
      </w:r>
      <w:r w:rsidRPr="00C07EEE">
        <w:rPr>
          <w:rFonts w:ascii="Times New Roman" w:hAnsi="Times New Roman" w:cs="Times New Roman"/>
          <w:sz w:val="24"/>
          <w:szCs w:val="24"/>
        </w:rPr>
        <w:t xml:space="preserve">grades </w:t>
      </w:r>
      <w:r>
        <w:rPr>
          <w:rFonts w:ascii="Times New Roman" w:hAnsi="Times New Roman" w:cs="Times New Roman"/>
          <w:sz w:val="24"/>
          <w:szCs w:val="24"/>
        </w:rPr>
        <w:t>décernés aux débutants représentent des capacités concrètes plutôt que la connaissance théorique d’un programme rigide. Les couleurs des ceintures renseignent de ce fait les pratiquants sur les possibilités de leurs partenaires en termes de chutes et d’attaques. Les programmes des grades suivants n’en sont pas moins importants.</w:t>
      </w:r>
    </w:p>
    <w:p w:rsidR="000244C7" w:rsidRDefault="000244C7" w:rsidP="000244C7">
      <w:pPr>
        <w:pStyle w:val="Sansinterligne"/>
        <w:ind w:left="567" w:right="567"/>
        <w:jc w:val="both"/>
        <w:rPr>
          <w:rFonts w:ascii="Times New Roman" w:hAnsi="Times New Roman" w:cs="Times New Roman"/>
          <w:b/>
          <w:sz w:val="24"/>
          <w:szCs w:val="24"/>
        </w:rPr>
      </w:pPr>
    </w:p>
    <w:p w:rsidR="009A3963" w:rsidRDefault="009A3963" w:rsidP="000244C7">
      <w:pPr>
        <w:pStyle w:val="Sansinterligne"/>
        <w:ind w:left="567" w:right="567"/>
        <w:jc w:val="both"/>
        <w:rPr>
          <w:rFonts w:ascii="Times New Roman" w:hAnsi="Times New Roman" w:cs="Times New Roman"/>
          <w:b/>
          <w:sz w:val="24"/>
          <w:szCs w:val="24"/>
        </w:rPr>
      </w:pPr>
    </w:p>
    <w:p w:rsidR="000244C7" w:rsidRPr="00470C33" w:rsidRDefault="000244C7" w:rsidP="000244C7">
      <w:pPr>
        <w:pStyle w:val="Sansinterligne"/>
        <w:ind w:left="567" w:right="567"/>
        <w:jc w:val="both"/>
        <w:rPr>
          <w:rFonts w:ascii="Times New Roman" w:hAnsi="Times New Roman" w:cs="Times New Roman"/>
          <w:sz w:val="24"/>
          <w:szCs w:val="24"/>
        </w:rPr>
      </w:pPr>
      <w:r w:rsidRPr="00470C33">
        <w:rPr>
          <w:rFonts w:ascii="Times New Roman" w:hAnsi="Times New Roman" w:cs="Times New Roman"/>
          <w:b/>
          <w:sz w:val="24"/>
          <w:szCs w:val="24"/>
        </w:rPr>
        <w:t>6</w:t>
      </w:r>
      <w:r w:rsidRPr="00470C33">
        <w:rPr>
          <w:rFonts w:ascii="Times New Roman" w:hAnsi="Times New Roman" w:cs="Times New Roman"/>
          <w:b/>
          <w:sz w:val="24"/>
          <w:szCs w:val="24"/>
          <w:vertAlign w:val="superscript"/>
        </w:rPr>
        <w:t>ème</w:t>
      </w:r>
      <w:r w:rsidRPr="00470C33">
        <w:rPr>
          <w:rFonts w:ascii="Times New Roman" w:hAnsi="Times New Roman" w:cs="Times New Roman"/>
          <w:b/>
          <w:sz w:val="24"/>
          <w:szCs w:val="24"/>
        </w:rPr>
        <w:t xml:space="preserve"> kyu</w:t>
      </w:r>
      <w:r>
        <w:rPr>
          <w:rFonts w:ascii="Times New Roman" w:hAnsi="Times New Roman" w:cs="Times New Roman"/>
          <w:b/>
          <w:sz w:val="24"/>
          <w:szCs w:val="24"/>
        </w:rPr>
        <w:t xml:space="preserve"> </w:t>
      </w:r>
      <w:r w:rsidRPr="00470C33">
        <w:rPr>
          <w:rFonts w:ascii="Times New Roman" w:hAnsi="Times New Roman" w:cs="Times New Roman"/>
          <w:sz w:val="24"/>
          <w:szCs w:val="24"/>
        </w:rPr>
        <w:t xml:space="preserve">(ceinture blanche) </w:t>
      </w:r>
    </w:p>
    <w:p w:rsidR="000244C7" w:rsidRDefault="000244C7" w:rsidP="000244C7">
      <w:pPr>
        <w:pStyle w:val="Sansinterligne"/>
        <w:ind w:left="567" w:right="567"/>
        <w:jc w:val="both"/>
        <w:rPr>
          <w:rFonts w:ascii="Times New Roman" w:hAnsi="Times New Roman" w:cs="Times New Roman"/>
          <w:sz w:val="24"/>
          <w:szCs w:val="24"/>
        </w:rPr>
      </w:pPr>
    </w:p>
    <w:p w:rsidR="000244C7" w:rsidRDefault="000244C7" w:rsidP="000244C7">
      <w:pPr>
        <w:pStyle w:val="Sansinterligne"/>
        <w:ind w:left="567" w:right="567"/>
        <w:jc w:val="both"/>
        <w:rPr>
          <w:rFonts w:ascii="Times New Roman" w:hAnsi="Times New Roman" w:cs="Times New Roman"/>
          <w:sz w:val="24"/>
          <w:szCs w:val="24"/>
        </w:rPr>
      </w:pPr>
      <w:r>
        <w:rPr>
          <w:rFonts w:ascii="Times New Roman" w:hAnsi="Times New Roman" w:cs="Times New Roman"/>
          <w:sz w:val="24"/>
          <w:szCs w:val="24"/>
        </w:rPr>
        <w:t xml:space="preserve">Apprendre à faire un nœud plat. Saluer le </w:t>
      </w:r>
      <w:proofErr w:type="spellStart"/>
      <w:r w:rsidRPr="000679E1">
        <w:rPr>
          <w:rFonts w:ascii="Times New Roman" w:hAnsi="Times New Roman" w:cs="Times New Roman"/>
          <w:i/>
          <w:sz w:val="24"/>
          <w:szCs w:val="24"/>
        </w:rPr>
        <w:t>sensei</w:t>
      </w:r>
      <w:proofErr w:type="spellEnd"/>
      <w:r>
        <w:rPr>
          <w:rFonts w:ascii="Times New Roman" w:hAnsi="Times New Roman" w:cs="Times New Roman"/>
          <w:sz w:val="24"/>
          <w:szCs w:val="24"/>
        </w:rPr>
        <w:t xml:space="preserve"> et le </w:t>
      </w:r>
      <w:proofErr w:type="spellStart"/>
      <w:r w:rsidRPr="000679E1">
        <w:rPr>
          <w:rFonts w:ascii="Times New Roman" w:hAnsi="Times New Roman" w:cs="Times New Roman"/>
          <w:i/>
          <w:sz w:val="24"/>
          <w:szCs w:val="24"/>
        </w:rPr>
        <w:t>kamiza</w:t>
      </w:r>
      <w:proofErr w:type="spellEnd"/>
      <w:r>
        <w:rPr>
          <w:rFonts w:ascii="Times New Roman" w:hAnsi="Times New Roman" w:cs="Times New Roman"/>
          <w:sz w:val="24"/>
          <w:szCs w:val="24"/>
        </w:rPr>
        <w:t xml:space="preserve">. S’exercer au </w:t>
      </w:r>
      <w:proofErr w:type="spellStart"/>
      <w:r>
        <w:rPr>
          <w:rFonts w:ascii="Times New Roman" w:hAnsi="Times New Roman" w:cs="Times New Roman"/>
          <w:sz w:val="24"/>
          <w:szCs w:val="24"/>
        </w:rPr>
        <w:t>Taï</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Sabaki</w:t>
      </w:r>
      <w:proofErr w:type="spellEnd"/>
      <w:r>
        <w:rPr>
          <w:rFonts w:ascii="Times New Roman" w:hAnsi="Times New Roman" w:cs="Times New Roman"/>
          <w:sz w:val="24"/>
          <w:szCs w:val="24"/>
        </w:rPr>
        <w:t xml:space="preserve">, étudier les premières esquives et les premières techniques surtout sur saisies du, ou des, poignets. </w:t>
      </w:r>
      <w:proofErr w:type="spellStart"/>
      <w:r w:rsidRPr="0038458B">
        <w:rPr>
          <w:rFonts w:ascii="Times New Roman" w:hAnsi="Times New Roman" w:cs="Times New Roman"/>
          <w:i/>
          <w:sz w:val="24"/>
          <w:szCs w:val="24"/>
        </w:rPr>
        <w:t>Kote</w:t>
      </w:r>
      <w:proofErr w:type="spellEnd"/>
      <w:r w:rsidRPr="0038458B">
        <w:rPr>
          <w:rFonts w:ascii="Times New Roman" w:hAnsi="Times New Roman" w:cs="Times New Roman"/>
          <w:i/>
          <w:sz w:val="24"/>
          <w:szCs w:val="24"/>
        </w:rPr>
        <w:t xml:space="preserve"> </w:t>
      </w:r>
      <w:proofErr w:type="spellStart"/>
      <w:r w:rsidRPr="0038458B">
        <w:rPr>
          <w:rFonts w:ascii="Times New Roman" w:hAnsi="Times New Roman" w:cs="Times New Roman"/>
          <w:i/>
          <w:sz w:val="24"/>
          <w:szCs w:val="24"/>
        </w:rPr>
        <w:t>gaeshi</w:t>
      </w:r>
      <w:proofErr w:type="spellEnd"/>
      <w:r>
        <w:rPr>
          <w:rFonts w:ascii="Times New Roman" w:hAnsi="Times New Roman" w:cs="Times New Roman"/>
          <w:sz w:val="24"/>
          <w:szCs w:val="24"/>
        </w:rPr>
        <w:t xml:space="preserve"> ; </w:t>
      </w:r>
      <w:proofErr w:type="spellStart"/>
      <w:r w:rsidRPr="0038458B">
        <w:rPr>
          <w:rFonts w:ascii="Times New Roman" w:hAnsi="Times New Roman" w:cs="Times New Roman"/>
          <w:i/>
          <w:sz w:val="24"/>
          <w:szCs w:val="24"/>
        </w:rPr>
        <w:t>ikkyo</w:t>
      </w:r>
      <w:proofErr w:type="spellEnd"/>
      <w:r>
        <w:rPr>
          <w:rFonts w:ascii="Times New Roman" w:hAnsi="Times New Roman" w:cs="Times New Roman"/>
          <w:sz w:val="24"/>
          <w:szCs w:val="24"/>
        </w:rPr>
        <w:t xml:space="preserve"> ; </w:t>
      </w:r>
      <w:proofErr w:type="spellStart"/>
      <w:r w:rsidRPr="0038458B">
        <w:rPr>
          <w:rFonts w:ascii="Times New Roman" w:hAnsi="Times New Roman" w:cs="Times New Roman"/>
          <w:i/>
          <w:sz w:val="24"/>
          <w:szCs w:val="24"/>
        </w:rPr>
        <w:t>shiho</w:t>
      </w:r>
      <w:proofErr w:type="spellEnd"/>
      <w:r w:rsidRPr="0038458B">
        <w:rPr>
          <w:rFonts w:ascii="Times New Roman" w:hAnsi="Times New Roman" w:cs="Times New Roman"/>
          <w:i/>
          <w:sz w:val="24"/>
          <w:szCs w:val="24"/>
        </w:rPr>
        <w:t xml:space="preserve"> nage</w:t>
      </w:r>
      <w:r>
        <w:rPr>
          <w:rFonts w:ascii="Times New Roman" w:hAnsi="Times New Roman" w:cs="Times New Roman"/>
          <w:sz w:val="24"/>
          <w:szCs w:val="24"/>
        </w:rPr>
        <w:t xml:space="preserve"> et </w:t>
      </w:r>
      <w:proofErr w:type="spellStart"/>
      <w:r w:rsidRPr="0038458B">
        <w:rPr>
          <w:rFonts w:ascii="Times New Roman" w:hAnsi="Times New Roman" w:cs="Times New Roman"/>
          <w:i/>
          <w:sz w:val="24"/>
          <w:szCs w:val="24"/>
        </w:rPr>
        <w:t>ten</w:t>
      </w:r>
      <w:proofErr w:type="spellEnd"/>
      <w:r w:rsidRPr="0038458B">
        <w:rPr>
          <w:rFonts w:ascii="Times New Roman" w:hAnsi="Times New Roman" w:cs="Times New Roman"/>
          <w:i/>
          <w:sz w:val="24"/>
          <w:szCs w:val="24"/>
        </w:rPr>
        <w:t xml:space="preserve"> </w:t>
      </w:r>
      <w:proofErr w:type="spellStart"/>
      <w:r w:rsidRPr="0038458B">
        <w:rPr>
          <w:rFonts w:ascii="Times New Roman" w:hAnsi="Times New Roman" w:cs="Times New Roman"/>
          <w:i/>
          <w:sz w:val="24"/>
          <w:szCs w:val="24"/>
        </w:rPr>
        <w:t>shi</w:t>
      </w:r>
      <w:proofErr w:type="spellEnd"/>
      <w:r w:rsidRPr="0038458B">
        <w:rPr>
          <w:rFonts w:ascii="Times New Roman" w:hAnsi="Times New Roman" w:cs="Times New Roman"/>
          <w:i/>
          <w:sz w:val="24"/>
          <w:szCs w:val="24"/>
        </w:rPr>
        <w:t xml:space="preserve"> nage</w:t>
      </w:r>
      <w:r>
        <w:rPr>
          <w:rFonts w:ascii="Times New Roman" w:hAnsi="Times New Roman" w:cs="Times New Roman"/>
          <w:sz w:val="24"/>
          <w:szCs w:val="24"/>
        </w:rPr>
        <w:t xml:space="preserve"> sur saisie des poignets.</w:t>
      </w:r>
    </w:p>
    <w:p w:rsidR="000244C7" w:rsidRDefault="000244C7" w:rsidP="000244C7">
      <w:pPr>
        <w:pStyle w:val="Sansinterligne"/>
        <w:ind w:left="567" w:right="567"/>
        <w:jc w:val="both"/>
        <w:rPr>
          <w:rFonts w:ascii="Times New Roman" w:hAnsi="Times New Roman" w:cs="Times New Roman"/>
          <w:sz w:val="24"/>
          <w:szCs w:val="24"/>
        </w:rPr>
      </w:pPr>
      <w:r>
        <w:rPr>
          <w:rFonts w:ascii="Times New Roman" w:hAnsi="Times New Roman" w:cs="Times New Roman"/>
          <w:sz w:val="24"/>
          <w:szCs w:val="24"/>
        </w:rPr>
        <w:t>Commencer l’étude des roulades, ou chutes, arrières.</w:t>
      </w:r>
    </w:p>
    <w:p w:rsidR="000244C7" w:rsidRDefault="000244C7" w:rsidP="000244C7">
      <w:pPr>
        <w:pStyle w:val="Sansinterligne"/>
        <w:ind w:left="567" w:right="567"/>
        <w:jc w:val="both"/>
        <w:rPr>
          <w:rFonts w:ascii="Times New Roman" w:hAnsi="Times New Roman" w:cs="Times New Roman"/>
          <w:sz w:val="24"/>
          <w:szCs w:val="24"/>
        </w:rPr>
      </w:pPr>
    </w:p>
    <w:p w:rsidR="000244C7" w:rsidRPr="0038458B" w:rsidRDefault="000244C7" w:rsidP="000244C7">
      <w:pPr>
        <w:pStyle w:val="Sansinterligne"/>
        <w:ind w:left="567" w:right="567"/>
        <w:jc w:val="both"/>
        <w:rPr>
          <w:rFonts w:ascii="Times New Roman" w:hAnsi="Times New Roman" w:cs="Times New Roman"/>
          <w:b/>
          <w:sz w:val="24"/>
          <w:szCs w:val="24"/>
        </w:rPr>
      </w:pPr>
      <w:r>
        <w:rPr>
          <w:rFonts w:ascii="Times New Roman" w:hAnsi="Times New Roman" w:cs="Times New Roman"/>
          <w:b/>
          <w:sz w:val="24"/>
          <w:szCs w:val="24"/>
        </w:rPr>
        <w:t xml:space="preserve"> </w:t>
      </w:r>
      <w:r w:rsidRPr="00470C33">
        <w:rPr>
          <w:rFonts w:ascii="Times New Roman" w:hAnsi="Times New Roman" w:cs="Times New Roman"/>
          <w:b/>
          <w:sz w:val="24"/>
          <w:szCs w:val="24"/>
        </w:rPr>
        <w:t>5</w:t>
      </w:r>
      <w:r w:rsidRPr="00470C33">
        <w:rPr>
          <w:rFonts w:ascii="Times New Roman" w:hAnsi="Times New Roman" w:cs="Times New Roman"/>
          <w:b/>
          <w:sz w:val="24"/>
          <w:szCs w:val="24"/>
          <w:vertAlign w:val="superscript"/>
        </w:rPr>
        <w:t>ème</w:t>
      </w:r>
      <w:r>
        <w:rPr>
          <w:rFonts w:ascii="Times New Roman" w:hAnsi="Times New Roman" w:cs="Times New Roman"/>
          <w:b/>
          <w:sz w:val="24"/>
          <w:szCs w:val="24"/>
        </w:rPr>
        <w:t xml:space="preserve"> kyu</w:t>
      </w:r>
      <w:r w:rsidRPr="00470C33">
        <w:rPr>
          <w:rFonts w:ascii="Times New Roman" w:hAnsi="Times New Roman" w:cs="Times New Roman"/>
          <w:b/>
          <w:sz w:val="24"/>
          <w:szCs w:val="24"/>
        </w:rPr>
        <w:t xml:space="preserve"> </w:t>
      </w:r>
      <w:r w:rsidRPr="00470C33">
        <w:rPr>
          <w:rFonts w:ascii="Times New Roman" w:hAnsi="Times New Roman" w:cs="Times New Roman"/>
          <w:sz w:val="24"/>
          <w:szCs w:val="24"/>
        </w:rPr>
        <w:t>(ceinture jaune)</w:t>
      </w:r>
    </w:p>
    <w:p w:rsidR="000244C7" w:rsidRDefault="000244C7" w:rsidP="000244C7">
      <w:pPr>
        <w:pStyle w:val="Sansinterligne"/>
        <w:ind w:left="567" w:right="567"/>
        <w:jc w:val="both"/>
        <w:rPr>
          <w:rFonts w:ascii="Times New Roman" w:hAnsi="Times New Roman" w:cs="Times New Roman"/>
          <w:sz w:val="24"/>
          <w:szCs w:val="24"/>
        </w:rPr>
      </w:pPr>
    </w:p>
    <w:p w:rsidR="000244C7" w:rsidRDefault="000244C7" w:rsidP="000244C7">
      <w:pPr>
        <w:pStyle w:val="Sansinterligne"/>
        <w:ind w:left="567" w:right="567"/>
        <w:jc w:val="both"/>
        <w:rPr>
          <w:rFonts w:ascii="Times New Roman" w:hAnsi="Times New Roman" w:cs="Times New Roman"/>
          <w:sz w:val="24"/>
          <w:szCs w:val="24"/>
        </w:rPr>
      </w:pPr>
      <w:r>
        <w:rPr>
          <w:rFonts w:ascii="Times New Roman" w:hAnsi="Times New Roman" w:cs="Times New Roman"/>
          <w:sz w:val="24"/>
          <w:szCs w:val="24"/>
        </w:rPr>
        <w:t xml:space="preserve">La chute arrière roulée est maîtrisée. L’apprentissage de la chute avant va commencer par des roulades dès que possible. Attention, les premières vraies chutes avant peuvent être dangereuses si l’élève les craint. </w:t>
      </w:r>
      <w:proofErr w:type="spellStart"/>
      <w:r w:rsidRPr="0038458B">
        <w:rPr>
          <w:rFonts w:ascii="Times New Roman" w:hAnsi="Times New Roman" w:cs="Times New Roman"/>
          <w:i/>
          <w:sz w:val="24"/>
          <w:szCs w:val="24"/>
        </w:rPr>
        <w:t>Taï</w:t>
      </w:r>
      <w:proofErr w:type="spellEnd"/>
      <w:r w:rsidRPr="0038458B">
        <w:rPr>
          <w:rFonts w:ascii="Times New Roman" w:hAnsi="Times New Roman" w:cs="Times New Roman"/>
          <w:i/>
          <w:sz w:val="24"/>
          <w:szCs w:val="24"/>
        </w:rPr>
        <w:t xml:space="preserve"> </w:t>
      </w:r>
      <w:proofErr w:type="spellStart"/>
      <w:r w:rsidRPr="0038458B">
        <w:rPr>
          <w:rFonts w:ascii="Times New Roman" w:hAnsi="Times New Roman" w:cs="Times New Roman"/>
          <w:i/>
          <w:sz w:val="24"/>
          <w:szCs w:val="24"/>
        </w:rPr>
        <w:t>sabaki</w:t>
      </w:r>
      <w:proofErr w:type="spellEnd"/>
      <w:r>
        <w:rPr>
          <w:rFonts w:ascii="Times New Roman" w:hAnsi="Times New Roman" w:cs="Times New Roman"/>
          <w:sz w:val="24"/>
          <w:szCs w:val="24"/>
        </w:rPr>
        <w:t xml:space="preserve"> sur </w:t>
      </w:r>
      <w:proofErr w:type="spellStart"/>
      <w:r w:rsidRPr="0038458B">
        <w:rPr>
          <w:rFonts w:ascii="Times New Roman" w:hAnsi="Times New Roman" w:cs="Times New Roman"/>
          <w:i/>
          <w:sz w:val="24"/>
          <w:szCs w:val="24"/>
        </w:rPr>
        <w:t>yokomen</w:t>
      </w:r>
      <w:proofErr w:type="spellEnd"/>
      <w:r w:rsidRPr="0038458B">
        <w:rPr>
          <w:rFonts w:ascii="Times New Roman" w:hAnsi="Times New Roman" w:cs="Times New Roman"/>
          <w:i/>
          <w:sz w:val="24"/>
          <w:szCs w:val="24"/>
        </w:rPr>
        <w:t xml:space="preserve"> </w:t>
      </w:r>
      <w:proofErr w:type="spellStart"/>
      <w:r w:rsidRPr="0038458B">
        <w:rPr>
          <w:rFonts w:ascii="Times New Roman" w:hAnsi="Times New Roman" w:cs="Times New Roman"/>
          <w:i/>
          <w:sz w:val="24"/>
          <w:szCs w:val="24"/>
        </w:rPr>
        <w:t>uchi</w:t>
      </w:r>
      <w:proofErr w:type="spellEnd"/>
      <w:r>
        <w:rPr>
          <w:rFonts w:ascii="Times New Roman" w:hAnsi="Times New Roman" w:cs="Times New Roman"/>
          <w:sz w:val="24"/>
          <w:szCs w:val="24"/>
        </w:rPr>
        <w:t xml:space="preserve">, sur </w:t>
      </w:r>
      <w:proofErr w:type="spellStart"/>
      <w:r w:rsidRPr="0038458B">
        <w:rPr>
          <w:rFonts w:ascii="Times New Roman" w:hAnsi="Times New Roman" w:cs="Times New Roman"/>
          <w:i/>
          <w:sz w:val="24"/>
          <w:szCs w:val="24"/>
        </w:rPr>
        <w:t>shomen</w:t>
      </w:r>
      <w:proofErr w:type="spellEnd"/>
      <w:r>
        <w:rPr>
          <w:rFonts w:ascii="Times New Roman" w:hAnsi="Times New Roman" w:cs="Times New Roman"/>
          <w:sz w:val="24"/>
          <w:szCs w:val="24"/>
        </w:rPr>
        <w:t xml:space="preserve"> contrôlé et sur </w:t>
      </w:r>
      <w:proofErr w:type="spellStart"/>
      <w:r w:rsidRPr="0038458B">
        <w:rPr>
          <w:rFonts w:ascii="Times New Roman" w:hAnsi="Times New Roman" w:cs="Times New Roman"/>
          <w:i/>
          <w:sz w:val="24"/>
          <w:szCs w:val="24"/>
        </w:rPr>
        <w:t>chudan</w:t>
      </w:r>
      <w:proofErr w:type="spellEnd"/>
      <w:r w:rsidRPr="0038458B">
        <w:rPr>
          <w:rFonts w:ascii="Times New Roman" w:hAnsi="Times New Roman" w:cs="Times New Roman"/>
          <w:i/>
          <w:sz w:val="24"/>
          <w:szCs w:val="24"/>
        </w:rPr>
        <w:t xml:space="preserve"> </w:t>
      </w:r>
      <w:proofErr w:type="spellStart"/>
      <w:r w:rsidRPr="0038458B">
        <w:rPr>
          <w:rFonts w:ascii="Times New Roman" w:hAnsi="Times New Roman" w:cs="Times New Roman"/>
          <w:i/>
          <w:sz w:val="24"/>
          <w:szCs w:val="24"/>
        </w:rPr>
        <w:t>tsŭki</w:t>
      </w:r>
      <w:proofErr w:type="spellEnd"/>
      <w:r>
        <w:rPr>
          <w:rFonts w:ascii="Times New Roman" w:hAnsi="Times New Roman" w:cs="Times New Roman"/>
          <w:sz w:val="24"/>
          <w:szCs w:val="24"/>
        </w:rPr>
        <w:t xml:space="preserve"> avec la main ouverte. Premières saisies AR des deux mains. </w:t>
      </w:r>
      <w:proofErr w:type="spellStart"/>
      <w:r w:rsidRPr="0038458B">
        <w:rPr>
          <w:rFonts w:ascii="Times New Roman" w:hAnsi="Times New Roman" w:cs="Times New Roman"/>
          <w:i/>
          <w:sz w:val="24"/>
          <w:szCs w:val="24"/>
        </w:rPr>
        <w:t>Shiho</w:t>
      </w:r>
      <w:proofErr w:type="spellEnd"/>
      <w:r w:rsidRPr="0038458B">
        <w:rPr>
          <w:rFonts w:ascii="Times New Roman" w:hAnsi="Times New Roman" w:cs="Times New Roman"/>
          <w:i/>
          <w:sz w:val="24"/>
          <w:szCs w:val="24"/>
        </w:rPr>
        <w:t xml:space="preserve"> nage</w:t>
      </w:r>
      <w:r>
        <w:rPr>
          <w:rFonts w:ascii="Times New Roman" w:hAnsi="Times New Roman" w:cs="Times New Roman"/>
          <w:sz w:val="24"/>
          <w:szCs w:val="24"/>
        </w:rPr>
        <w:t xml:space="preserve"> sur attaque </w:t>
      </w:r>
      <w:proofErr w:type="spellStart"/>
      <w:r w:rsidRPr="0038458B">
        <w:rPr>
          <w:rFonts w:ascii="Times New Roman" w:hAnsi="Times New Roman" w:cs="Times New Roman"/>
          <w:i/>
          <w:sz w:val="24"/>
          <w:szCs w:val="24"/>
        </w:rPr>
        <w:t>yokomen</w:t>
      </w:r>
      <w:proofErr w:type="spellEnd"/>
      <w:r w:rsidRPr="0038458B">
        <w:rPr>
          <w:rFonts w:ascii="Times New Roman" w:hAnsi="Times New Roman" w:cs="Times New Roman"/>
          <w:i/>
          <w:sz w:val="24"/>
          <w:szCs w:val="24"/>
        </w:rPr>
        <w:t xml:space="preserve"> </w:t>
      </w:r>
      <w:proofErr w:type="spellStart"/>
      <w:r w:rsidRPr="0038458B">
        <w:rPr>
          <w:rFonts w:ascii="Times New Roman" w:hAnsi="Times New Roman" w:cs="Times New Roman"/>
          <w:i/>
          <w:sz w:val="24"/>
          <w:szCs w:val="24"/>
        </w:rPr>
        <w:t>uchi</w:t>
      </w:r>
      <w:proofErr w:type="spellEnd"/>
      <w:r>
        <w:rPr>
          <w:rFonts w:ascii="Times New Roman" w:hAnsi="Times New Roman" w:cs="Times New Roman"/>
          <w:sz w:val="24"/>
          <w:szCs w:val="24"/>
        </w:rPr>
        <w:t xml:space="preserve">. </w:t>
      </w:r>
      <w:proofErr w:type="spellStart"/>
      <w:r w:rsidRPr="0038458B">
        <w:rPr>
          <w:rFonts w:ascii="Times New Roman" w:hAnsi="Times New Roman" w:cs="Times New Roman"/>
          <w:i/>
          <w:sz w:val="24"/>
          <w:szCs w:val="24"/>
        </w:rPr>
        <w:t>Kote</w:t>
      </w:r>
      <w:proofErr w:type="spellEnd"/>
      <w:r w:rsidRPr="0038458B">
        <w:rPr>
          <w:rFonts w:ascii="Times New Roman" w:hAnsi="Times New Roman" w:cs="Times New Roman"/>
          <w:i/>
          <w:sz w:val="24"/>
          <w:szCs w:val="24"/>
        </w:rPr>
        <w:t xml:space="preserve"> </w:t>
      </w:r>
      <w:proofErr w:type="spellStart"/>
      <w:r w:rsidRPr="0038458B">
        <w:rPr>
          <w:rFonts w:ascii="Times New Roman" w:hAnsi="Times New Roman" w:cs="Times New Roman"/>
          <w:i/>
          <w:sz w:val="24"/>
          <w:szCs w:val="24"/>
        </w:rPr>
        <w:t>gaeshi</w:t>
      </w:r>
      <w:proofErr w:type="spellEnd"/>
      <w:r>
        <w:rPr>
          <w:rFonts w:ascii="Times New Roman" w:hAnsi="Times New Roman" w:cs="Times New Roman"/>
          <w:sz w:val="24"/>
          <w:szCs w:val="24"/>
        </w:rPr>
        <w:t xml:space="preserve"> sur saisie AR. </w:t>
      </w:r>
      <w:proofErr w:type="spellStart"/>
      <w:r w:rsidRPr="0038458B">
        <w:rPr>
          <w:rFonts w:ascii="Times New Roman" w:hAnsi="Times New Roman" w:cs="Times New Roman"/>
          <w:i/>
          <w:sz w:val="24"/>
          <w:szCs w:val="24"/>
        </w:rPr>
        <w:t>Nikkyo</w:t>
      </w:r>
      <w:proofErr w:type="spellEnd"/>
      <w:r w:rsidRPr="0038458B">
        <w:rPr>
          <w:rFonts w:ascii="Times New Roman" w:hAnsi="Times New Roman" w:cs="Times New Roman"/>
          <w:i/>
          <w:sz w:val="24"/>
          <w:szCs w:val="24"/>
        </w:rPr>
        <w:t xml:space="preserve"> et </w:t>
      </w:r>
      <w:proofErr w:type="spellStart"/>
      <w:r w:rsidRPr="0038458B">
        <w:rPr>
          <w:rFonts w:ascii="Times New Roman" w:hAnsi="Times New Roman" w:cs="Times New Roman"/>
          <w:i/>
          <w:sz w:val="24"/>
          <w:szCs w:val="24"/>
        </w:rPr>
        <w:t>sankyo</w:t>
      </w:r>
      <w:proofErr w:type="spellEnd"/>
      <w:r>
        <w:rPr>
          <w:rFonts w:ascii="Times New Roman" w:hAnsi="Times New Roman" w:cs="Times New Roman"/>
          <w:sz w:val="24"/>
          <w:szCs w:val="24"/>
        </w:rPr>
        <w:t xml:space="preserve"> sur saisies de poignets.</w:t>
      </w:r>
    </w:p>
    <w:p w:rsidR="000244C7" w:rsidRDefault="000244C7" w:rsidP="000244C7">
      <w:pPr>
        <w:pStyle w:val="Sansinterligne"/>
        <w:ind w:left="567" w:right="567"/>
        <w:jc w:val="both"/>
        <w:rPr>
          <w:rFonts w:ascii="Times New Roman" w:hAnsi="Times New Roman" w:cs="Times New Roman"/>
          <w:sz w:val="24"/>
          <w:szCs w:val="24"/>
        </w:rPr>
      </w:pPr>
    </w:p>
    <w:p w:rsidR="00D068DC" w:rsidRDefault="00D068DC" w:rsidP="000244C7">
      <w:pPr>
        <w:pStyle w:val="Sansinterligne"/>
        <w:ind w:left="567" w:right="567"/>
        <w:jc w:val="both"/>
        <w:rPr>
          <w:rFonts w:ascii="Times New Roman" w:hAnsi="Times New Roman" w:cs="Times New Roman"/>
          <w:b/>
          <w:sz w:val="24"/>
          <w:szCs w:val="24"/>
        </w:rPr>
      </w:pPr>
    </w:p>
    <w:p w:rsidR="000244C7" w:rsidRPr="001049F6" w:rsidRDefault="000244C7" w:rsidP="000244C7">
      <w:pPr>
        <w:pStyle w:val="Sansinterligne"/>
        <w:ind w:left="567" w:right="567"/>
        <w:jc w:val="both"/>
        <w:rPr>
          <w:rFonts w:ascii="Times New Roman" w:hAnsi="Times New Roman" w:cs="Times New Roman"/>
          <w:sz w:val="24"/>
          <w:szCs w:val="24"/>
        </w:rPr>
      </w:pPr>
      <w:r w:rsidRPr="00470C33">
        <w:rPr>
          <w:rFonts w:ascii="Times New Roman" w:hAnsi="Times New Roman" w:cs="Times New Roman"/>
          <w:b/>
          <w:sz w:val="24"/>
          <w:szCs w:val="24"/>
        </w:rPr>
        <w:lastRenderedPageBreak/>
        <w:t>4</w:t>
      </w:r>
      <w:r w:rsidRPr="00470C33">
        <w:rPr>
          <w:rFonts w:ascii="Times New Roman" w:hAnsi="Times New Roman" w:cs="Times New Roman"/>
          <w:b/>
          <w:sz w:val="24"/>
          <w:szCs w:val="24"/>
          <w:vertAlign w:val="superscript"/>
        </w:rPr>
        <w:t>ème</w:t>
      </w:r>
      <w:r>
        <w:rPr>
          <w:rFonts w:ascii="Times New Roman" w:hAnsi="Times New Roman" w:cs="Times New Roman"/>
          <w:b/>
          <w:sz w:val="24"/>
          <w:szCs w:val="24"/>
        </w:rPr>
        <w:t xml:space="preserve"> kyu</w:t>
      </w:r>
      <w:r w:rsidRPr="00470C33">
        <w:rPr>
          <w:rFonts w:ascii="Times New Roman" w:hAnsi="Times New Roman" w:cs="Times New Roman"/>
          <w:b/>
          <w:sz w:val="24"/>
          <w:szCs w:val="24"/>
        </w:rPr>
        <w:t xml:space="preserve"> </w:t>
      </w:r>
      <w:r>
        <w:rPr>
          <w:rFonts w:ascii="Times New Roman" w:hAnsi="Times New Roman" w:cs="Times New Roman"/>
          <w:b/>
          <w:sz w:val="24"/>
          <w:szCs w:val="24"/>
        </w:rPr>
        <w:t>(</w:t>
      </w:r>
      <w:r w:rsidRPr="00470C33">
        <w:rPr>
          <w:rFonts w:ascii="Times New Roman" w:hAnsi="Times New Roman" w:cs="Times New Roman"/>
          <w:sz w:val="24"/>
          <w:szCs w:val="24"/>
        </w:rPr>
        <w:t>ceinture orange</w:t>
      </w:r>
      <w:r>
        <w:rPr>
          <w:rFonts w:ascii="Times New Roman" w:hAnsi="Times New Roman" w:cs="Times New Roman"/>
          <w:sz w:val="24"/>
          <w:szCs w:val="24"/>
        </w:rPr>
        <w:t>)</w:t>
      </w:r>
    </w:p>
    <w:p w:rsidR="000244C7" w:rsidRDefault="000244C7" w:rsidP="000244C7">
      <w:pPr>
        <w:pStyle w:val="Sansinterligne"/>
        <w:ind w:left="567" w:right="567"/>
        <w:jc w:val="both"/>
        <w:rPr>
          <w:rFonts w:ascii="Times New Roman" w:hAnsi="Times New Roman" w:cs="Times New Roman"/>
          <w:sz w:val="24"/>
          <w:szCs w:val="24"/>
        </w:rPr>
      </w:pPr>
    </w:p>
    <w:p w:rsidR="000244C7" w:rsidRDefault="000244C7" w:rsidP="000244C7">
      <w:pPr>
        <w:pStyle w:val="Sansinterligne"/>
        <w:ind w:left="567" w:right="567"/>
        <w:jc w:val="both"/>
        <w:rPr>
          <w:rFonts w:ascii="Times New Roman" w:hAnsi="Times New Roman" w:cs="Times New Roman"/>
          <w:sz w:val="24"/>
          <w:szCs w:val="24"/>
        </w:rPr>
      </w:pPr>
      <w:r>
        <w:rPr>
          <w:rFonts w:ascii="Times New Roman" w:hAnsi="Times New Roman" w:cs="Times New Roman"/>
          <w:sz w:val="24"/>
          <w:szCs w:val="24"/>
        </w:rPr>
        <w:t xml:space="preserve">Les chutes roulées AV et AR sont maîtrisées et l’élève ne ressent aucune crainte avant ou pendant leur réalisation. </w:t>
      </w:r>
      <w:proofErr w:type="spellStart"/>
      <w:r w:rsidRPr="00C70C61">
        <w:rPr>
          <w:rFonts w:ascii="Times New Roman" w:hAnsi="Times New Roman" w:cs="Times New Roman"/>
          <w:i/>
          <w:sz w:val="24"/>
          <w:szCs w:val="24"/>
        </w:rPr>
        <w:t>Koshi</w:t>
      </w:r>
      <w:proofErr w:type="spellEnd"/>
      <w:r w:rsidRPr="00C70C61">
        <w:rPr>
          <w:rFonts w:ascii="Times New Roman" w:hAnsi="Times New Roman" w:cs="Times New Roman"/>
          <w:i/>
          <w:sz w:val="24"/>
          <w:szCs w:val="24"/>
        </w:rPr>
        <w:t xml:space="preserve"> nage</w:t>
      </w:r>
      <w:r>
        <w:rPr>
          <w:rFonts w:ascii="Times New Roman" w:hAnsi="Times New Roman" w:cs="Times New Roman"/>
          <w:sz w:val="24"/>
          <w:szCs w:val="24"/>
        </w:rPr>
        <w:t xml:space="preserve"> sur saisie des poignets peut être étudié ainsi que </w:t>
      </w:r>
      <w:proofErr w:type="spellStart"/>
      <w:r w:rsidRPr="00C70C61">
        <w:rPr>
          <w:rFonts w:ascii="Times New Roman" w:hAnsi="Times New Roman" w:cs="Times New Roman"/>
          <w:i/>
          <w:sz w:val="24"/>
          <w:szCs w:val="24"/>
        </w:rPr>
        <w:t>iriminag</w:t>
      </w:r>
      <w:r>
        <w:rPr>
          <w:rFonts w:ascii="Times New Roman" w:hAnsi="Times New Roman" w:cs="Times New Roman"/>
          <w:sz w:val="24"/>
          <w:szCs w:val="24"/>
        </w:rPr>
        <w:t>e</w:t>
      </w:r>
      <w:proofErr w:type="spellEnd"/>
      <w:r>
        <w:rPr>
          <w:rFonts w:ascii="Times New Roman" w:hAnsi="Times New Roman" w:cs="Times New Roman"/>
          <w:sz w:val="24"/>
          <w:szCs w:val="24"/>
        </w:rPr>
        <w:t xml:space="preserve"> sur </w:t>
      </w:r>
      <w:proofErr w:type="spellStart"/>
      <w:r w:rsidRPr="00C70C61">
        <w:rPr>
          <w:rFonts w:ascii="Times New Roman" w:hAnsi="Times New Roman" w:cs="Times New Roman"/>
          <w:i/>
          <w:sz w:val="24"/>
          <w:szCs w:val="24"/>
        </w:rPr>
        <w:t>shomen</w:t>
      </w:r>
      <w:proofErr w:type="spellEnd"/>
      <w:r w:rsidRPr="00C70C61">
        <w:rPr>
          <w:rFonts w:ascii="Times New Roman" w:hAnsi="Times New Roman" w:cs="Times New Roman"/>
          <w:i/>
          <w:sz w:val="24"/>
          <w:szCs w:val="24"/>
        </w:rPr>
        <w:t xml:space="preserve"> </w:t>
      </w:r>
      <w:proofErr w:type="spellStart"/>
      <w:r w:rsidRPr="00C70C61">
        <w:rPr>
          <w:rFonts w:ascii="Times New Roman" w:hAnsi="Times New Roman" w:cs="Times New Roman"/>
          <w:i/>
          <w:sz w:val="24"/>
          <w:szCs w:val="24"/>
        </w:rPr>
        <w:t>uchi</w:t>
      </w:r>
      <w:proofErr w:type="spellEnd"/>
      <w:r>
        <w:rPr>
          <w:rFonts w:ascii="Times New Roman" w:hAnsi="Times New Roman" w:cs="Times New Roman"/>
          <w:sz w:val="24"/>
          <w:szCs w:val="24"/>
        </w:rPr>
        <w:t xml:space="preserve"> simulé. </w:t>
      </w:r>
      <w:proofErr w:type="spellStart"/>
      <w:r w:rsidRPr="00C70C61">
        <w:rPr>
          <w:rFonts w:ascii="Times New Roman" w:hAnsi="Times New Roman" w:cs="Times New Roman"/>
          <w:i/>
          <w:sz w:val="24"/>
          <w:szCs w:val="24"/>
        </w:rPr>
        <w:t>Yokomen</w:t>
      </w:r>
      <w:proofErr w:type="spellEnd"/>
      <w:r w:rsidRPr="00C70C61">
        <w:rPr>
          <w:rFonts w:ascii="Times New Roman" w:hAnsi="Times New Roman" w:cs="Times New Roman"/>
          <w:i/>
          <w:sz w:val="24"/>
          <w:szCs w:val="24"/>
        </w:rPr>
        <w:t xml:space="preserve"> </w:t>
      </w:r>
      <w:proofErr w:type="spellStart"/>
      <w:r w:rsidRPr="00C70C61">
        <w:rPr>
          <w:rFonts w:ascii="Times New Roman" w:hAnsi="Times New Roman" w:cs="Times New Roman"/>
          <w:i/>
          <w:sz w:val="24"/>
          <w:szCs w:val="24"/>
        </w:rPr>
        <w:t>uchi</w:t>
      </w:r>
      <w:proofErr w:type="spellEnd"/>
      <w:r>
        <w:rPr>
          <w:rFonts w:ascii="Times New Roman" w:hAnsi="Times New Roman" w:cs="Times New Roman"/>
          <w:sz w:val="24"/>
          <w:szCs w:val="24"/>
        </w:rPr>
        <w:t xml:space="preserve"> doit être correctement contrôlé et permettre l’application de : </w:t>
      </w:r>
      <w:proofErr w:type="spellStart"/>
      <w:r w:rsidRPr="00C70C61">
        <w:rPr>
          <w:rFonts w:ascii="Times New Roman" w:hAnsi="Times New Roman" w:cs="Times New Roman"/>
          <w:i/>
          <w:sz w:val="24"/>
          <w:szCs w:val="24"/>
        </w:rPr>
        <w:t>shiho</w:t>
      </w:r>
      <w:proofErr w:type="spellEnd"/>
      <w:r w:rsidRPr="00C70C61">
        <w:rPr>
          <w:rFonts w:ascii="Times New Roman" w:hAnsi="Times New Roman" w:cs="Times New Roman"/>
          <w:i/>
          <w:sz w:val="24"/>
          <w:szCs w:val="24"/>
        </w:rPr>
        <w:t xml:space="preserve"> nage, </w:t>
      </w:r>
      <w:proofErr w:type="spellStart"/>
      <w:r w:rsidRPr="00C70C61">
        <w:rPr>
          <w:rFonts w:ascii="Times New Roman" w:hAnsi="Times New Roman" w:cs="Times New Roman"/>
          <w:i/>
          <w:sz w:val="24"/>
          <w:szCs w:val="24"/>
        </w:rPr>
        <w:t>iriminage</w:t>
      </w:r>
      <w:proofErr w:type="spellEnd"/>
      <w:r>
        <w:rPr>
          <w:rFonts w:ascii="Times New Roman" w:hAnsi="Times New Roman" w:cs="Times New Roman"/>
          <w:sz w:val="24"/>
          <w:szCs w:val="24"/>
        </w:rPr>
        <w:t xml:space="preserve"> et </w:t>
      </w:r>
      <w:proofErr w:type="spellStart"/>
      <w:r w:rsidRPr="00C70C61">
        <w:rPr>
          <w:rFonts w:ascii="Times New Roman" w:hAnsi="Times New Roman" w:cs="Times New Roman"/>
          <w:i/>
          <w:sz w:val="24"/>
          <w:szCs w:val="24"/>
        </w:rPr>
        <w:t>kote</w:t>
      </w:r>
      <w:proofErr w:type="spellEnd"/>
      <w:r w:rsidRPr="00C70C61">
        <w:rPr>
          <w:rFonts w:ascii="Times New Roman" w:hAnsi="Times New Roman" w:cs="Times New Roman"/>
          <w:i/>
          <w:sz w:val="24"/>
          <w:szCs w:val="24"/>
        </w:rPr>
        <w:t xml:space="preserve"> </w:t>
      </w:r>
      <w:proofErr w:type="spellStart"/>
      <w:r w:rsidRPr="00C70C61">
        <w:rPr>
          <w:rFonts w:ascii="Times New Roman" w:hAnsi="Times New Roman" w:cs="Times New Roman"/>
          <w:i/>
          <w:sz w:val="24"/>
          <w:szCs w:val="24"/>
        </w:rPr>
        <w:t>gaeshi</w:t>
      </w:r>
      <w:proofErr w:type="spellEnd"/>
      <w:r>
        <w:rPr>
          <w:rFonts w:ascii="Times New Roman" w:hAnsi="Times New Roman" w:cs="Times New Roman"/>
          <w:sz w:val="24"/>
          <w:szCs w:val="24"/>
        </w:rPr>
        <w:t xml:space="preserve">. En </w:t>
      </w:r>
      <w:proofErr w:type="spellStart"/>
      <w:r w:rsidRPr="00C70C61">
        <w:rPr>
          <w:rFonts w:ascii="Times New Roman" w:hAnsi="Times New Roman" w:cs="Times New Roman"/>
          <w:i/>
          <w:sz w:val="24"/>
          <w:szCs w:val="24"/>
        </w:rPr>
        <w:t>suwari</w:t>
      </w:r>
      <w:proofErr w:type="spellEnd"/>
      <w:r w:rsidRPr="00C70C61">
        <w:rPr>
          <w:rFonts w:ascii="Times New Roman" w:hAnsi="Times New Roman" w:cs="Times New Roman"/>
          <w:i/>
          <w:sz w:val="24"/>
          <w:szCs w:val="24"/>
        </w:rPr>
        <w:t xml:space="preserve"> </w:t>
      </w:r>
      <w:proofErr w:type="spellStart"/>
      <w:r w:rsidRPr="00C70C61">
        <w:rPr>
          <w:rFonts w:ascii="Times New Roman" w:hAnsi="Times New Roman" w:cs="Times New Roman"/>
          <w:i/>
          <w:sz w:val="24"/>
          <w:szCs w:val="24"/>
        </w:rPr>
        <w:t>waza</w:t>
      </w:r>
      <w:proofErr w:type="spellEnd"/>
      <w:r>
        <w:rPr>
          <w:rFonts w:ascii="Times New Roman" w:hAnsi="Times New Roman" w:cs="Times New Roman"/>
          <w:sz w:val="24"/>
          <w:szCs w:val="24"/>
        </w:rPr>
        <w:t xml:space="preserve"> les premières techniques de </w:t>
      </w:r>
      <w:proofErr w:type="spellStart"/>
      <w:r w:rsidRPr="00C70C61">
        <w:rPr>
          <w:rFonts w:ascii="Times New Roman" w:hAnsi="Times New Roman" w:cs="Times New Roman"/>
          <w:i/>
          <w:sz w:val="24"/>
          <w:szCs w:val="24"/>
        </w:rPr>
        <w:t>ikkyo</w:t>
      </w:r>
      <w:proofErr w:type="spellEnd"/>
      <w:r>
        <w:rPr>
          <w:rFonts w:ascii="Times New Roman" w:hAnsi="Times New Roman" w:cs="Times New Roman"/>
          <w:sz w:val="24"/>
          <w:szCs w:val="24"/>
        </w:rPr>
        <w:t xml:space="preserve"> et </w:t>
      </w:r>
      <w:proofErr w:type="spellStart"/>
      <w:r w:rsidRPr="00C70C61">
        <w:rPr>
          <w:rFonts w:ascii="Times New Roman" w:hAnsi="Times New Roman" w:cs="Times New Roman"/>
          <w:i/>
          <w:sz w:val="24"/>
          <w:szCs w:val="24"/>
        </w:rPr>
        <w:t>ten</w:t>
      </w:r>
      <w:proofErr w:type="spellEnd"/>
      <w:r w:rsidRPr="00C70C61">
        <w:rPr>
          <w:rFonts w:ascii="Times New Roman" w:hAnsi="Times New Roman" w:cs="Times New Roman"/>
          <w:i/>
          <w:sz w:val="24"/>
          <w:szCs w:val="24"/>
        </w:rPr>
        <w:t xml:space="preserve"> </w:t>
      </w:r>
      <w:proofErr w:type="spellStart"/>
      <w:r w:rsidRPr="00C70C61">
        <w:rPr>
          <w:rFonts w:ascii="Times New Roman" w:hAnsi="Times New Roman" w:cs="Times New Roman"/>
          <w:i/>
          <w:sz w:val="24"/>
          <w:szCs w:val="24"/>
        </w:rPr>
        <w:t>shi</w:t>
      </w:r>
      <w:proofErr w:type="spellEnd"/>
      <w:r w:rsidRPr="00C70C61">
        <w:rPr>
          <w:rFonts w:ascii="Times New Roman" w:hAnsi="Times New Roman" w:cs="Times New Roman"/>
          <w:i/>
          <w:sz w:val="24"/>
          <w:szCs w:val="24"/>
        </w:rPr>
        <w:t xml:space="preserve"> nage</w:t>
      </w:r>
      <w:r>
        <w:rPr>
          <w:rFonts w:ascii="Times New Roman" w:hAnsi="Times New Roman" w:cs="Times New Roman"/>
          <w:sz w:val="24"/>
          <w:szCs w:val="24"/>
        </w:rPr>
        <w:t xml:space="preserve"> sur saisies de poignet(s) doivent être enseignées. Premiers randoris sur saisies.</w:t>
      </w:r>
    </w:p>
    <w:p w:rsidR="000244C7" w:rsidRDefault="000244C7" w:rsidP="000244C7">
      <w:pPr>
        <w:pStyle w:val="Sansinterligne"/>
        <w:ind w:left="567" w:right="567"/>
        <w:jc w:val="both"/>
        <w:rPr>
          <w:rFonts w:ascii="Times New Roman" w:hAnsi="Times New Roman" w:cs="Times New Roman"/>
          <w:sz w:val="24"/>
          <w:szCs w:val="24"/>
        </w:rPr>
      </w:pPr>
    </w:p>
    <w:p w:rsidR="000244C7" w:rsidRDefault="000244C7" w:rsidP="000244C7">
      <w:pPr>
        <w:pStyle w:val="Sansinterligne"/>
        <w:ind w:left="567" w:right="567"/>
        <w:jc w:val="both"/>
        <w:rPr>
          <w:rFonts w:ascii="Times New Roman" w:hAnsi="Times New Roman" w:cs="Times New Roman"/>
          <w:b/>
          <w:sz w:val="24"/>
          <w:szCs w:val="24"/>
        </w:rPr>
      </w:pPr>
      <w:r w:rsidRPr="00470C33">
        <w:rPr>
          <w:rFonts w:ascii="Times New Roman" w:hAnsi="Times New Roman" w:cs="Times New Roman"/>
          <w:b/>
          <w:sz w:val="24"/>
          <w:szCs w:val="24"/>
        </w:rPr>
        <w:t>3</w:t>
      </w:r>
      <w:r w:rsidRPr="00470C33">
        <w:rPr>
          <w:rFonts w:ascii="Times New Roman" w:hAnsi="Times New Roman" w:cs="Times New Roman"/>
          <w:b/>
          <w:sz w:val="24"/>
          <w:szCs w:val="24"/>
          <w:vertAlign w:val="superscript"/>
        </w:rPr>
        <w:t>ème</w:t>
      </w:r>
      <w:r>
        <w:rPr>
          <w:rFonts w:ascii="Times New Roman" w:hAnsi="Times New Roman" w:cs="Times New Roman"/>
          <w:b/>
          <w:sz w:val="24"/>
          <w:szCs w:val="24"/>
        </w:rPr>
        <w:t xml:space="preserve"> kyu </w:t>
      </w:r>
      <w:r w:rsidRPr="00470C33">
        <w:rPr>
          <w:rFonts w:ascii="Times New Roman" w:hAnsi="Times New Roman" w:cs="Times New Roman"/>
          <w:sz w:val="24"/>
          <w:szCs w:val="24"/>
        </w:rPr>
        <w:t>(ceinture verte)</w:t>
      </w:r>
      <w:r>
        <w:rPr>
          <w:rFonts w:ascii="Times New Roman" w:hAnsi="Times New Roman" w:cs="Times New Roman"/>
          <w:b/>
          <w:sz w:val="24"/>
          <w:szCs w:val="24"/>
        </w:rPr>
        <w:t xml:space="preserve"> </w:t>
      </w:r>
    </w:p>
    <w:p w:rsidR="000244C7" w:rsidRDefault="000244C7" w:rsidP="000244C7">
      <w:pPr>
        <w:pStyle w:val="Sansinterligne"/>
        <w:ind w:left="567" w:right="567"/>
        <w:jc w:val="both"/>
        <w:rPr>
          <w:rFonts w:ascii="Times New Roman" w:hAnsi="Times New Roman" w:cs="Times New Roman"/>
          <w:sz w:val="24"/>
          <w:szCs w:val="24"/>
        </w:rPr>
      </w:pPr>
    </w:p>
    <w:p w:rsidR="000244C7" w:rsidRPr="00C70C61" w:rsidRDefault="000244C7" w:rsidP="000244C7">
      <w:pPr>
        <w:pStyle w:val="Sansinterligne"/>
        <w:ind w:left="567" w:right="567"/>
        <w:jc w:val="both"/>
        <w:rPr>
          <w:rFonts w:ascii="Times New Roman" w:hAnsi="Times New Roman" w:cs="Times New Roman"/>
          <w:sz w:val="24"/>
          <w:szCs w:val="24"/>
        </w:rPr>
      </w:pPr>
      <w:r w:rsidRPr="00C70C61">
        <w:rPr>
          <w:rFonts w:ascii="Times New Roman" w:hAnsi="Times New Roman" w:cs="Times New Roman"/>
          <w:sz w:val="24"/>
          <w:szCs w:val="24"/>
        </w:rPr>
        <w:t>L’accès à la ceinture verte</w:t>
      </w:r>
      <w:r>
        <w:rPr>
          <w:rFonts w:ascii="Times New Roman" w:hAnsi="Times New Roman" w:cs="Times New Roman"/>
          <w:sz w:val="24"/>
          <w:szCs w:val="24"/>
        </w:rPr>
        <w:t xml:space="preserve"> permet la pratique du randori. Chaque élève ceinture verte ou au-dessus doit exécuter au moins l’un de ces exercices, où les attaques sont libres, à chaque séance. Les saisies doivent intégrer celles du coude, du revers et des épaules, de face ou de dos. Nouvelle techniques : </w:t>
      </w:r>
      <w:proofErr w:type="spellStart"/>
      <w:r w:rsidRPr="00A7368D">
        <w:rPr>
          <w:rFonts w:ascii="Times New Roman" w:hAnsi="Times New Roman" w:cs="Times New Roman"/>
          <w:i/>
          <w:sz w:val="24"/>
          <w:szCs w:val="24"/>
        </w:rPr>
        <w:t>kaïten</w:t>
      </w:r>
      <w:proofErr w:type="spellEnd"/>
      <w:r w:rsidRPr="00A7368D">
        <w:rPr>
          <w:rFonts w:ascii="Times New Roman" w:hAnsi="Times New Roman" w:cs="Times New Roman"/>
          <w:i/>
          <w:sz w:val="24"/>
          <w:szCs w:val="24"/>
        </w:rPr>
        <w:t xml:space="preserve"> nage</w:t>
      </w:r>
      <w:r>
        <w:rPr>
          <w:rFonts w:ascii="Times New Roman" w:hAnsi="Times New Roman" w:cs="Times New Roman"/>
          <w:sz w:val="24"/>
          <w:szCs w:val="24"/>
        </w:rPr>
        <w:t xml:space="preserve">, </w:t>
      </w:r>
      <w:proofErr w:type="spellStart"/>
      <w:r w:rsidRPr="00A7368D">
        <w:rPr>
          <w:rFonts w:ascii="Times New Roman" w:hAnsi="Times New Roman" w:cs="Times New Roman"/>
          <w:i/>
          <w:sz w:val="24"/>
          <w:szCs w:val="24"/>
        </w:rPr>
        <w:t>kokyu</w:t>
      </w:r>
      <w:proofErr w:type="spellEnd"/>
      <w:r w:rsidRPr="00A7368D">
        <w:rPr>
          <w:rFonts w:ascii="Times New Roman" w:hAnsi="Times New Roman" w:cs="Times New Roman"/>
          <w:i/>
          <w:sz w:val="24"/>
          <w:szCs w:val="24"/>
        </w:rPr>
        <w:t xml:space="preserve"> nage</w:t>
      </w:r>
      <w:r>
        <w:rPr>
          <w:rFonts w:ascii="Times New Roman" w:hAnsi="Times New Roman" w:cs="Times New Roman"/>
          <w:sz w:val="24"/>
          <w:szCs w:val="24"/>
        </w:rPr>
        <w:t xml:space="preserve">, </w:t>
      </w:r>
      <w:proofErr w:type="spellStart"/>
      <w:r w:rsidRPr="00A7368D">
        <w:rPr>
          <w:rFonts w:ascii="Times New Roman" w:hAnsi="Times New Roman" w:cs="Times New Roman"/>
          <w:i/>
          <w:sz w:val="24"/>
          <w:szCs w:val="24"/>
        </w:rPr>
        <w:t>ude</w:t>
      </w:r>
      <w:proofErr w:type="spellEnd"/>
      <w:r w:rsidRPr="00A7368D">
        <w:rPr>
          <w:rFonts w:ascii="Times New Roman" w:hAnsi="Times New Roman" w:cs="Times New Roman"/>
          <w:i/>
          <w:sz w:val="24"/>
          <w:szCs w:val="24"/>
        </w:rPr>
        <w:t xml:space="preserve"> </w:t>
      </w:r>
      <w:proofErr w:type="spellStart"/>
      <w:r w:rsidRPr="00A7368D">
        <w:rPr>
          <w:rFonts w:ascii="Times New Roman" w:hAnsi="Times New Roman" w:cs="Times New Roman"/>
          <w:i/>
          <w:sz w:val="24"/>
          <w:szCs w:val="24"/>
        </w:rPr>
        <w:t>kime</w:t>
      </w:r>
      <w:proofErr w:type="spellEnd"/>
      <w:r w:rsidRPr="00A7368D">
        <w:rPr>
          <w:rFonts w:ascii="Times New Roman" w:hAnsi="Times New Roman" w:cs="Times New Roman"/>
          <w:i/>
          <w:sz w:val="24"/>
          <w:szCs w:val="24"/>
        </w:rPr>
        <w:t xml:space="preserve"> nage</w:t>
      </w:r>
      <w:r>
        <w:rPr>
          <w:rFonts w:ascii="Times New Roman" w:hAnsi="Times New Roman" w:cs="Times New Roman"/>
          <w:sz w:val="24"/>
          <w:szCs w:val="24"/>
        </w:rPr>
        <w:t xml:space="preserve"> et </w:t>
      </w:r>
      <w:proofErr w:type="spellStart"/>
      <w:r w:rsidRPr="00A7368D">
        <w:rPr>
          <w:rFonts w:ascii="Times New Roman" w:hAnsi="Times New Roman" w:cs="Times New Roman"/>
          <w:i/>
          <w:sz w:val="24"/>
          <w:szCs w:val="24"/>
        </w:rPr>
        <w:t>kaïten</w:t>
      </w:r>
      <w:proofErr w:type="spellEnd"/>
      <w:r w:rsidRPr="00A7368D">
        <w:rPr>
          <w:rFonts w:ascii="Times New Roman" w:hAnsi="Times New Roman" w:cs="Times New Roman"/>
          <w:i/>
          <w:sz w:val="24"/>
          <w:szCs w:val="24"/>
        </w:rPr>
        <w:t xml:space="preserve"> </w:t>
      </w:r>
      <w:proofErr w:type="spellStart"/>
      <w:r w:rsidRPr="00A7368D">
        <w:rPr>
          <w:rFonts w:ascii="Times New Roman" w:hAnsi="Times New Roman" w:cs="Times New Roman"/>
          <w:i/>
          <w:sz w:val="24"/>
          <w:szCs w:val="24"/>
        </w:rPr>
        <w:t>irimi</w:t>
      </w:r>
      <w:proofErr w:type="spellEnd"/>
      <w:r w:rsidRPr="00A7368D">
        <w:rPr>
          <w:rFonts w:ascii="Times New Roman" w:hAnsi="Times New Roman" w:cs="Times New Roman"/>
          <w:i/>
          <w:sz w:val="24"/>
          <w:szCs w:val="24"/>
        </w:rPr>
        <w:t xml:space="preserve"> nage</w:t>
      </w:r>
      <w:r>
        <w:rPr>
          <w:rFonts w:ascii="Times New Roman" w:hAnsi="Times New Roman" w:cs="Times New Roman"/>
          <w:sz w:val="24"/>
          <w:szCs w:val="24"/>
        </w:rPr>
        <w:t xml:space="preserve">.  Elles sont apprises en mouvement avec les </w:t>
      </w:r>
      <w:proofErr w:type="spellStart"/>
      <w:r w:rsidRPr="00A7368D">
        <w:rPr>
          <w:rFonts w:ascii="Times New Roman" w:hAnsi="Times New Roman" w:cs="Times New Roman"/>
          <w:i/>
          <w:sz w:val="24"/>
          <w:szCs w:val="24"/>
        </w:rPr>
        <w:t>taï</w:t>
      </w:r>
      <w:proofErr w:type="spellEnd"/>
      <w:r w:rsidRPr="00A7368D">
        <w:rPr>
          <w:rFonts w:ascii="Times New Roman" w:hAnsi="Times New Roman" w:cs="Times New Roman"/>
          <w:i/>
          <w:sz w:val="24"/>
          <w:szCs w:val="24"/>
        </w:rPr>
        <w:t xml:space="preserve"> </w:t>
      </w:r>
      <w:proofErr w:type="spellStart"/>
      <w:r w:rsidRPr="00A7368D">
        <w:rPr>
          <w:rFonts w:ascii="Times New Roman" w:hAnsi="Times New Roman" w:cs="Times New Roman"/>
          <w:i/>
          <w:sz w:val="24"/>
          <w:szCs w:val="24"/>
        </w:rPr>
        <w:t>sabaki</w:t>
      </w:r>
      <w:proofErr w:type="spellEnd"/>
      <w:r>
        <w:rPr>
          <w:rFonts w:ascii="Times New Roman" w:hAnsi="Times New Roman" w:cs="Times New Roman"/>
          <w:sz w:val="24"/>
          <w:szCs w:val="24"/>
        </w:rPr>
        <w:t xml:space="preserve"> nécessaires. </w:t>
      </w:r>
      <w:proofErr w:type="spellStart"/>
      <w:r w:rsidRPr="00844393">
        <w:rPr>
          <w:rFonts w:ascii="Times New Roman" w:hAnsi="Times New Roman" w:cs="Times New Roman"/>
          <w:i/>
          <w:sz w:val="24"/>
          <w:szCs w:val="24"/>
        </w:rPr>
        <w:t>Ikkyo</w:t>
      </w:r>
      <w:proofErr w:type="spellEnd"/>
      <w:r w:rsidRPr="00844393">
        <w:rPr>
          <w:rFonts w:ascii="Times New Roman" w:hAnsi="Times New Roman" w:cs="Times New Roman"/>
          <w:i/>
          <w:sz w:val="24"/>
          <w:szCs w:val="24"/>
        </w:rPr>
        <w:t xml:space="preserve">, </w:t>
      </w:r>
      <w:proofErr w:type="spellStart"/>
      <w:r w:rsidRPr="00844393">
        <w:rPr>
          <w:rFonts w:ascii="Times New Roman" w:hAnsi="Times New Roman" w:cs="Times New Roman"/>
          <w:i/>
          <w:sz w:val="24"/>
          <w:szCs w:val="24"/>
        </w:rPr>
        <w:t>nikkyo</w:t>
      </w:r>
      <w:proofErr w:type="spellEnd"/>
      <w:r w:rsidRPr="00844393">
        <w:rPr>
          <w:rFonts w:ascii="Times New Roman" w:hAnsi="Times New Roman" w:cs="Times New Roman"/>
          <w:i/>
          <w:sz w:val="24"/>
          <w:szCs w:val="24"/>
        </w:rPr>
        <w:t xml:space="preserve"> et </w:t>
      </w:r>
      <w:proofErr w:type="spellStart"/>
      <w:r w:rsidRPr="00844393">
        <w:rPr>
          <w:rFonts w:ascii="Times New Roman" w:hAnsi="Times New Roman" w:cs="Times New Roman"/>
          <w:i/>
          <w:sz w:val="24"/>
          <w:szCs w:val="24"/>
        </w:rPr>
        <w:t>sankyo</w:t>
      </w:r>
      <w:proofErr w:type="spellEnd"/>
      <w:r>
        <w:rPr>
          <w:rFonts w:ascii="Times New Roman" w:hAnsi="Times New Roman" w:cs="Times New Roman"/>
          <w:sz w:val="24"/>
          <w:szCs w:val="24"/>
        </w:rPr>
        <w:t xml:space="preserve"> sont pratiquées sur attaques </w:t>
      </w:r>
      <w:proofErr w:type="spellStart"/>
      <w:r w:rsidRPr="00844393">
        <w:rPr>
          <w:rFonts w:ascii="Times New Roman" w:hAnsi="Times New Roman" w:cs="Times New Roman"/>
          <w:i/>
          <w:sz w:val="24"/>
          <w:szCs w:val="24"/>
        </w:rPr>
        <w:t>shomen</w:t>
      </w:r>
      <w:proofErr w:type="spellEnd"/>
      <w:r>
        <w:rPr>
          <w:rFonts w:ascii="Times New Roman" w:hAnsi="Times New Roman" w:cs="Times New Roman"/>
          <w:sz w:val="24"/>
          <w:szCs w:val="24"/>
        </w:rPr>
        <w:t xml:space="preserve">. </w:t>
      </w:r>
      <w:proofErr w:type="spellStart"/>
      <w:r w:rsidRPr="00844393">
        <w:rPr>
          <w:rFonts w:ascii="Times New Roman" w:hAnsi="Times New Roman" w:cs="Times New Roman"/>
          <w:i/>
          <w:sz w:val="24"/>
          <w:szCs w:val="24"/>
        </w:rPr>
        <w:t>Sumi</w:t>
      </w:r>
      <w:proofErr w:type="spellEnd"/>
      <w:r w:rsidRPr="00844393">
        <w:rPr>
          <w:rFonts w:ascii="Times New Roman" w:hAnsi="Times New Roman" w:cs="Times New Roman"/>
          <w:i/>
          <w:sz w:val="24"/>
          <w:szCs w:val="24"/>
        </w:rPr>
        <w:t xml:space="preserve"> </w:t>
      </w:r>
      <w:proofErr w:type="spellStart"/>
      <w:r w:rsidRPr="00844393">
        <w:rPr>
          <w:rFonts w:ascii="Times New Roman" w:hAnsi="Times New Roman" w:cs="Times New Roman"/>
          <w:i/>
          <w:sz w:val="24"/>
          <w:szCs w:val="24"/>
        </w:rPr>
        <w:t>otoshi</w:t>
      </w:r>
      <w:proofErr w:type="spellEnd"/>
      <w:r>
        <w:rPr>
          <w:rFonts w:ascii="Times New Roman" w:hAnsi="Times New Roman" w:cs="Times New Roman"/>
          <w:sz w:val="24"/>
          <w:szCs w:val="24"/>
        </w:rPr>
        <w:t xml:space="preserve"> sur </w:t>
      </w:r>
      <w:proofErr w:type="spellStart"/>
      <w:r w:rsidRPr="00844393">
        <w:rPr>
          <w:rFonts w:ascii="Times New Roman" w:hAnsi="Times New Roman" w:cs="Times New Roman"/>
          <w:i/>
          <w:sz w:val="24"/>
          <w:szCs w:val="24"/>
        </w:rPr>
        <w:t>yokomen</w:t>
      </w:r>
      <w:proofErr w:type="spellEnd"/>
      <w:r w:rsidRPr="00844393">
        <w:rPr>
          <w:rFonts w:ascii="Times New Roman" w:hAnsi="Times New Roman" w:cs="Times New Roman"/>
          <w:i/>
          <w:sz w:val="24"/>
          <w:szCs w:val="24"/>
        </w:rPr>
        <w:t xml:space="preserve"> </w:t>
      </w:r>
      <w:proofErr w:type="spellStart"/>
      <w:r w:rsidRPr="00844393">
        <w:rPr>
          <w:rFonts w:ascii="Times New Roman" w:hAnsi="Times New Roman" w:cs="Times New Roman"/>
          <w:i/>
          <w:sz w:val="24"/>
          <w:szCs w:val="24"/>
        </w:rPr>
        <w:t>uchi</w:t>
      </w:r>
      <w:proofErr w:type="spellEnd"/>
      <w:r>
        <w:rPr>
          <w:rFonts w:ascii="Times New Roman" w:hAnsi="Times New Roman" w:cs="Times New Roman"/>
          <w:i/>
          <w:sz w:val="24"/>
          <w:szCs w:val="24"/>
        </w:rPr>
        <w:t>.</w:t>
      </w:r>
    </w:p>
    <w:p w:rsidR="000244C7" w:rsidRPr="0038458B" w:rsidRDefault="000244C7" w:rsidP="000244C7">
      <w:pPr>
        <w:pStyle w:val="Sansinterligne"/>
        <w:ind w:left="567" w:right="567"/>
        <w:jc w:val="both"/>
        <w:rPr>
          <w:rFonts w:ascii="Times New Roman" w:hAnsi="Times New Roman" w:cs="Times New Roman"/>
          <w:b/>
          <w:sz w:val="24"/>
          <w:szCs w:val="24"/>
        </w:rPr>
      </w:pPr>
    </w:p>
    <w:p w:rsidR="000244C7" w:rsidRPr="00844393" w:rsidRDefault="000244C7" w:rsidP="000244C7">
      <w:pPr>
        <w:pStyle w:val="Sansinterligne"/>
        <w:ind w:left="567" w:right="567"/>
        <w:jc w:val="both"/>
        <w:rPr>
          <w:rFonts w:ascii="Times New Roman" w:hAnsi="Times New Roman" w:cs="Times New Roman"/>
          <w:sz w:val="24"/>
          <w:szCs w:val="24"/>
        </w:rPr>
      </w:pPr>
      <w:r w:rsidRPr="00470C33">
        <w:rPr>
          <w:rFonts w:ascii="Times New Roman" w:hAnsi="Times New Roman" w:cs="Times New Roman"/>
          <w:b/>
          <w:sz w:val="24"/>
          <w:szCs w:val="24"/>
        </w:rPr>
        <w:t>2</w:t>
      </w:r>
      <w:r w:rsidRPr="00470C33">
        <w:rPr>
          <w:rFonts w:ascii="Times New Roman" w:hAnsi="Times New Roman" w:cs="Times New Roman"/>
          <w:b/>
          <w:sz w:val="24"/>
          <w:szCs w:val="24"/>
          <w:vertAlign w:val="superscript"/>
        </w:rPr>
        <w:t>ème</w:t>
      </w:r>
      <w:r>
        <w:rPr>
          <w:rFonts w:ascii="Times New Roman" w:hAnsi="Times New Roman" w:cs="Times New Roman"/>
          <w:b/>
          <w:sz w:val="24"/>
          <w:szCs w:val="24"/>
        </w:rPr>
        <w:t xml:space="preserve"> kyu </w:t>
      </w:r>
      <w:r w:rsidRPr="00470C33">
        <w:rPr>
          <w:rFonts w:ascii="Times New Roman" w:hAnsi="Times New Roman" w:cs="Times New Roman"/>
          <w:sz w:val="24"/>
          <w:szCs w:val="24"/>
        </w:rPr>
        <w:t>(ceinture bleue)</w:t>
      </w:r>
      <w:r>
        <w:rPr>
          <w:rFonts w:ascii="Times New Roman" w:hAnsi="Times New Roman" w:cs="Times New Roman"/>
          <w:b/>
          <w:sz w:val="24"/>
          <w:szCs w:val="24"/>
        </w:rPr>
        <w:t xml:space="preserve"> </w:t>
      </w:r>
    </w:p>
    <w:p w:rsidR="000244C7" w:rsidRDefault="000244C7" w:rsidP="000244C7">
      <w:pPr>
        <w:pStyle w:val="Sansinterligne"/>
        <w:ind w:left="567" w:right="567"/>
        <w:jc w:val="both"/>
        <w:rPr>
          <w:rFonts w:ascii="Times New Roman" w:hAnsi="Times New Roman" w:cs="Times New Roman"/>
          <w:b/>
          <w:sz w:val="24"/>
          <w:szCs w:val="24"/>
        </w:rPr>
      </w:pPr>
    </w:p>
    <w:p w:rsidR="000244C7" w:rsidRPr="00844393" w:rsidRDefault="000244C7" w:rsidP="000244C7">
      <w:pPr>
        <w:pStyle w:val="Sansinterligne"/>
        <w:ind w:left="567" w:right="567"/>
        <w:jc w:val="both"/>
        <w:rPr>
          <w:rFonts w:ascii="Times New Roman" w:hAnsi="Times New Roman" w:cs="Times New Roman"/>
          <w:sz w:val="24"/>
          <w:szCs w:val="24"/>
        </w:rPr>
      </w:pPr>
      <w:r w:rsidRPr="00844393">
        <w:rPr>
          <w:rFonts w:ascii="Times New Roman" w:hAnsi="Times New Roman" w:cs="Times New Roman"/>
          <w:sz w:val="24"/>
          <w:szCs w:val="24"/>
        </w:rPr>
        <w:t xml:space="preserve">L’élève commence à intégrer dans sa pratique la conduite de l’action adverse, le </w:t>
      </w:r>
      <w:proofErr w:type="spellStart"/>
      <w:r w:rsidRPr="00844393">
        <w:rPr>
          <w:rFonts w:ascii="Times New Roman" w:hAnsi="Times New Roman" w:cs="Times New Roman"/>
          <w:i/>
          <w:sz w:val="24"/>
          <w:szCs w:val="24"/>
        </w:rPr>
        <w:t>ki</w:t>
      </w:r>
      <w:proofErr w:type="spellEnd"/>
      <w:r w:rsidRPr="00844393">
        <w:rPr>
          <w:rFonts w:ascii="Times New Roman" w:hAnsi="Times New Roman" w:cs="Times New Roman"/>
          <w:i/>
          <w:sz w:val="24"/>
          <w:szCs w:val="24"/>
        </w:rPr>
        <w:t xml:space="preserve"> no </w:t>
      </w:r>
      <w:proofErr w:type="spellStart"/>
      <w:r w:rsidRPr="00844393">
        <w:rPr>
          <w:rFonts w:ascii="Times New Roman" w:hAnsi="Times New Roman" w:cs="Times New Roman"/>
          <w:i/>
          <w:sz w:val="24"/>
          <w:szCs w:val="24"/>
        </w:rPr>
        <w:t>nagaré</w:t>
      </w:r>
      <w:proofErr w:type="spellEnd"/>
      <w:r w:rsidRPr="00844393">
        <w:rPr>
          <w:rFonts w:ascii="Times New Roman" w:hAnsi="Times New Roman" w:cs="Times New Roman"/>
          <w:sz w:val="24"/>
          <w:szCs w:val="24"/>
        </w:rPr>
        <w:t>.</w:t>
      </w:r>
      <w:r>
        <w:rPr>
          <w:rFonts w:ascii="Times New Roman" w:hAnsi="Times New Roman" w:cs="Times New Roman"/>
          <w:sz w:val="24"/>
          <w:szCs w:val="24"/>
        </w:rPr>
        <w:t xml:space="preserve"> Il apprend à utiliser dans les randoris l’intention et l’énergie cinétique de ses partenaires. Il étudie les techniques de </w:t>
      </w:r>
      <w:proofErr w:type="spellStart"/>
      <w:r w:rsidRPr="00844393">
        <w:rPr>
          <w:rFonts w:ascii="Times New Roman" w:hAnsi="Times New Roman" w:cs="Times New Roman"/>
          <w:i/>
          <w:sz w:val="24"/>
          <w:szCs w:val="24"/>
        </w:rPr>
        <w:t>aïki</w:t>
      </w:r>
      <w:proofErr w:type="spellEnd"/>
      <w:r w:rsidRPr="00844393">
        <w:rPr>
          <w:rFonts w:ascii="Times New Roman" w:hAnsi="Times New Roman" w:cs="Times New Roman"/>
          <w:i/>
          <w:sz w:val="24"/>
          <w:szCs w:val="24"/>
        </w:rPr>
        <w:t xml:space="preserve"> nage</w:t>
      </w:r>
      <w:r>
        <w:rPr>
          <w:rFonts w:ascii="Times New Roman" w:hAnsi="Times New Roman" w:cs="Times New Roman"/>
          <w:sz w:val="24"/>
          <w:szCs w:val="24"/>
        </w:rPr>
        <w:t xml:space="preserve"> et </w:t>
      </w:r>
      <w:proofErr w:type="spellStart"/>
      <w:r w:rsidRPr="00844393">
        <w:rPr>
          <w:rFonts w:ascii="Times New Roman" w:hAnsi="Times New Roman" w:cs="Times New Roman"/>
          <w:i/>
          <w:sz w:val="24"/>
          <w:szCs w:val="24"/>
        </w:rPr>
        <w:t>kokyu</w:t>
      </w:r>
      <w:proofErr w:type="spellEnd"/>
      <w:r w:rsidRPr="00844393">
        <w:rPr>
          <w:rFonts w:ascii="Times New Roman" w:hAnsi="Times New Roman" w:cs="Times New Roman"/>
          <w:i/>
          <w:sz w:val="24"/>
          <w:szCs w:val="24"/>
        </w:rPr>
        <w:t xml:space="preserve"> nage</w:t>
      </w:r>
      <w:r>
        <w:rPr>
          <w:rFonts w:ascii="Times New Roman" w:hAnsi="Times New Roman" w:cs="Times New Roman"/>
          <w:sz w:val="24"/>
          <w:szCs w:val="24"/>
        </w:rPr>
        <w:t xml:space="preserve">. Il utilise systématiquement la mise en mouvement de l’adversaire pour faciliter l’application des principes d’immobilisation. Les randoris deviennent plus fluides. Les chutes plaquées sont étudiées et maîtrisée </w:t>
      </w:r>
      <w:r w:rsidRPr="001049F6">
        <w:rPr>
          <w:rFonts w:ascii="Times New Roman" w:hAnsi="Times New Roman" w:cs="Times New Roman"/>
          <w:sz w:val="24"/>
          <w:szCs w:val="24"/>
          <w:u w:val="single"/>
        </w:rPr>
        <w:t>avant</w:t>
      </w:r>
      <w:r>
        <w:rPr>
          <w:rFonts w:ascii="Times New Roman" w:hAnsi="Times New Roman" w:cs="Times New Roman"/>
          <w:sz w:val="24"/>
          <w:szCs w:val="24"/>
        </w:rPr>
        <w:t xml:space="preserve"> le 1</w:t>
      </w:r>
      <w:r w:rsidRPr="001049F6">
        <w:rPr>
          <w:rFonts w:ascii="Times New Roman" w:hAnsi="Times New Roman" w:cs="Times New Roman"/>
          <w:sz w:val="24"/>
          <w:szCs w:val="24"/>
          <w:vertAlign w:val="superscript"/>
        </w:rPr>
        <w:t>er</w:t>
      </w:r>
      <w:r>
        <w:rPr>
          <w:rFonts w:ascii="Times New Roman" w:hAnsi="Times New Roman" w:cs="Times New Roman"/>
          <w:sz w:val="24"/>
          <w:szCs w:val="24"/>
        </w:rPr>
        <w:t xml:space="preserve"> kyu.</w:t>
      </w:r>
    </w:p>
    <w:p w:rsidR="000244C7" w:rsidRDefault="000244C7" w:rsidP="000244C7">
      <w:pPr>
        <w:pStyle w:val="Sansinterligne"/>
        <w:ind w:left="567" w:right="567"/>
        <w:jc w:val="both"/>
        <w:rPr>
          <w:rFonts w:ascii="Times New Roman" w:hAnsi="Times New Roman" w:cs="Times New Roman"/>
          <w:b/>
          <w:sz w:val="24"/>
          <w:szCs w:val="24"/>
        </w:rPr>
      </w:pPr>
    </w:p>
    <w:p w:rsidR="000244C7" w:rsidRDefault="000244C7" w:rsidP="000244C7">
      <w:pPr>
        <w:pStyle w:val="Sansinterligne"/>
        <w:ind w:left="567" w:right="567"/>
        <w:jc w:val="both"/>
        <w:rPr>
          <w:rFonts w:ascii="Times New Roman" w:hAnsi="Times New Roman" w:cs="Times New Roman"/>
          <w:sz w:val="24"/>
          <w:szCs w:val="24"/>
        </w:rPr>
      </w:pPr>
      <w:r w:rsidRPr="00002EAA">
        <w:rPr>
          <w:rFonts w:ascii="Times New Roman" w:hAnsi="Times New Roman" w:cs="Times New Roman"/>
          <w:b/>
          <w:sz w:val="24"/>
          <w:szCs w:val="24"/>
        </w:rPr>
        <w:t>1</w:t>
      </w:r>
      <w:r w:rsidRPr="00002EAA">
        <w:rPr>
          <w:rFonts w:ascii="Times New Roman" w:hAnsi="Times New Roman" w:cs="Times New Roman"/>
          <w:b/>
          <w:sz w:val="24"/>
          <w:szCs w:val="24"/>
          <w:vertAlign w:val="superscript"/>
        </w:rPr>
        <w:t>er</w:t>
      </w:r>
      <w:r>
        <w:rPr>
          <w:rFonts w:ascii="Times New Roman" w:hAnsi="Times New Roman" w:cs="Times New Roman"/>
          <w:b/>
          <w:sz w:val="24"/>
          <w:szCs w:val="24"/>
        </w:rPr>
        <w:t xml:space="preserve"> kyu</w:t>
      </w:r>
      <w:r w:rsidRPr="00002EAA">
        <w:rPr>
          <w:rFonts w:ascii="Times New Roman" w:hAnsi="Times New Roman" w:cs="Times New Roman"/>
          <w:b/>
          <w:sz w:val="24"/>
          <w:szCs w:val="24"/>
        </w:rPr>
        <w:t xml:space="preserve"> </w:t>
      </w:r>
      <w:r w:rsidRPr="00002EAA">
        <w:rPr>
          <w:rFonts w:ascii="Times New Roman" w:hAnsi="Times New Roman" w:cs="Times New Roman"/>
          <w:sz w:val="24"/>
          <w:szCs w:val="24"/>
        </w:rPr>
        <w:t>(ceinture marron)</w:t>
      </w:r>
    </w:p>
    <w:p w:rsidR="000244C7" w:rsidRDefault="000244C7" w:rsidP="000244C7">
      <w:pPr>
        <w:pStyle w:val="Sansinterligne"/>
        <w:ind w:left="567" w:right="567"/>
        <w:jc w:val="both"/>
        <w:rPr>
          <w:rFonts w:ascii="Times New Roman" w:hAnsi="Times New Roman" w:cs="Times New Roman"/>
          <w:b/>
          <w:sz w:val="24"/>
          <w:szCs w:val="24"/>
        </w:rPr>
      </w:pPr>
    </w:p>
    <w:p w:rsidR="000244C7" w:rsidRDefault="000244C7" w:rsidP="000244C7">
      <w:pPr>
        <w:pStyle w:val="Sansinterligne"/>
        <w:ind w:left="567" w:right="567"/>
        <w:jc w:val="both"/>
        <w:rPr>
          <w:rFonts w:ascii="Times New Roman" w:hAnsi="Times New Roman" w:cs="Times New Roman"/>
          <w:sz w:val="24"/>
          <w:szCs w:val="24"/>
        </w:rPr>
      </w:pPr>
      <w:r>
        <w:rPr>
          <w:rFonts w:ascii="Times New Roman" w:hAnsi="Times New Roman" w:cs="Times New Roman"/>
          <w:sz w:val="24"/>
          <w:szCs w:val="24"/>
        </w:rPr>
        <w:t>Ce grade prépare</w:t>
      </w:r>
      <w:r w:rsidRPr="00E41BD6">
        <w:rPr>
          <w:rFonts w:ascii="Times New Roman" w:hAnsi="Times New Roman" w:cs="Times New Roman"/>
          <w:sz w:val="24"/>
          <w:szCs w:val="24"/>
        </w:rPr>
        <w:t xml:space="preserve"> </w:t>
      </w:r>
      <w:r>
        <w:rPr>
          <w:rFonts w:ascii="Times New Roman" w:hAnsi="Times New Roman" w:cs="Times New Roman"/>
          <w:sz w:val="24"/>
          <w:szCs w:val="24"/>
        </w:rPr>
        <w:t xml:space="preserve">l’accès </w:t>
      </w:r>
      <w:r w:rsidRPr="00E41BD6">
        <w:rPr>
          <w:rFonts w:ascii="Times New Roman" w:hAnsi="Times New Roman" w:cs="Times New Roman"/>
          <w:sz w:val="24"/>
          <w:szCs w:val="24"/>
        </w:rPr>
        <w:t>au premier dan</w:t>
      </w:r>
      <w:r>
        <w:rPr>
          <w:rFonts w:ascii="Times New Roman" w:hAnsi="Times New Roman" w:cs="Times New Roman"/>
          <w:sz w:val="24"/>
          <w:szCs w:val="24"/>
        </w:rPr>
        <w:t>, c’est-à-dire à un changement complet de conception. Cette période dure en principe un an. Le 1</w:t>
      </w:r>
      <w:r w:rsidRPr="00E41BD6">
        <w:rPr>
          <w:rFonts w:ascii="Times New Roman" w:hAnsi="Times New Roman" w:cs="Times New Roman"/>
          <w:sz w:val="24"/>
          <w:szCs w:val="24"/>
          <w:vertAlign w:val="superscript"/>
        </w:rPr>
        <w:t>er</w:t>
      </w:r>
      <w:r>
        <w:rPr>
          <w:rFonts w:ascii="Times New Roman" w:hAnsi="Times New Roman" w:cs="Times New Roman"/>
          <w:sz w:val="24"/>
          <w:szCs w:val="24"/>
        </w:rPr>
        <w:t xml:space="preserve"> kyu assiste les enseignants et  représente un modèle pour ses camarades. Techniquement </w:t>
      </w:r>
      <w:r w:rsidRPr="000679E1">
        <w:rPr>
          <w:rFonts w:ascii="Times New Roman" w:hAnsi="Times New Roman" w:cs="Times New Roman"/>
          <w:b/>
          <w:sz w:val="24"/>
          <w:szCs w:val="24"/>
        </w:rPr>
        <w:t xml:space="preserve">il doit posséder l’ensemble des techniques du </w:t>
      </w:r>
      <w:r w:rsidRPr="000679E1">
        <w:rPr>
          <w:rFonts w:ascii="Times New Roman" w:hAnsi="Times New Roman" w:cs="Times New Roman"/>
          <w:b/>
          <w:i/>
          <w:sz w:val="24"/>
          <w:szCs w:val="24"/>
        </w:rPr>
        <w:t>nage-</w:t>
      </w:r>
      <w:proofErr w:type="spellStart"/>
      <w:r w:rsidRPr="000679E1">
        <w:rPr>
          <w:rFonts w:ascii="Times New Roman" w:hAnsi="Times New Roman" w:cs="Times New Roman"/>
          <w:b/>
          <w:i/>
          <w:sz w:val="24"/>
          <w:szCs w:val="24"/>
        </w:rPr>
        <w:t>waza</w:t>
      </w:r>
      <w:proofErr w:type="spellEnd"/>
      <w:r>
        <w:rPr>
          <w:rFonts w:ascii="Times New Roman" w:hAnsi="Times New Roman" w:cs="Times New Roman"/>
          <w:sz w:val="24"/>
          <w:szCs w:val="24"/>
        </w:rPr>
        <w:t xml:space="preserve"> </w:t>
      </w:r>
      <w:r w:rsidRPr="000679E1">
        <w:rPr>
          <w:rFonts w:ascii="Times New Roman" w:hAnsi="Times New Roman" w:cs="Times New Roman"/>
          <w:b/>
          <w:sz w:val="24"/>
          <w:szCs w:val="24"/>
        </w:rPr>
        <w:t>et les cinq principes de contention</w:t>
      </w:r>
      <w:r>
        <w:rPr>
          <w:rFonts w:ascii="Times New Roman" w:hAnsi="Times New Roman" w:cs="Times New Roman"/>
          <w:sz w:val="24"/>
          <w:szCs w:val="24"/>
        </w:rPr>
        <w:t xml:space="preserve">. Les chutes doivent être parfaites dans toutes circonstances. Une bonne connaissance des techniques de </w:t>
      </w:r>
      <w:proofErr w:type="spellStart"/>
      <w:r w:rsidRPr="00324D9F">
        <w:rPr>
          <w:rFonts w:ascii="Times New Roman" w:hAnsi="Times New Roman" w:cs="Times New Roman"/>
          <w:i/>
          <w:sz w:val="24"/>
          <w:szCs w:val="24"/>
        </w:rPr>
        <w:t>suwari-waza</w:t>
      </w:r>
      <w:proofErr w:type="spellEnd"/>
      <w:r>
        <w:rPr>
          <w:rFonts w:ascii="Times New Roman" w:hAnsi="Times New Roman" w:cs="Times New Roman"/>
          <w:sz w:val="24"/>
          <w:szCs w:val="24"/>
        </w:rPr>
        <w:t xml:space="preserve"> complète ce qui précède.</w:t>
      </w:r>
    </w:p>
    <w:p w:rsidR="000244C7" w:rsidRDefault="000244C7" w:rsidP="000244C7">
      <w:pPr>
        <w:pStyle w:val="Sansinterligne"/>
        <w:ind w:left="567" w:right="567"/>
        <w:jc w:val="both"/>
        <w:rPr>
          <w:rFonts w:ascii="Times New Roman" w:hAnsi="Times New Roman" w:cs="Times New Roman"/>
          <w:sz w:val="24"/>
          <w:szCs w:val="24"/>
        </w:rPr>
      </w:pPr>
    </w:p>
    <w:p w:rsidR="000244C7" w:rsidRDefault="000244C7" w:rsidP="000244C7">
      <w:pPr>
        <w:pStyle w:val="Sansinterligne"/>
        <w:ind w:left="567" w:right="567"/>
        <w:jc w:val="both"/>
        <w:rPr>
          <w:rFonts w:ascii="Times New Roman" w:hAnsi="Times New Roman" w:cs="Times New Roman"/>
          <w:sz w:val="24"/>
          <w:szCs w:val="24"/>
        </w:rPr>
      </w:pPr>
      <w:r w:rsidRPr="00324D9F">
        <w:rPr>
          <w:rFonts w:ascii="Times New Roman" w:hAnsi="Times New Roman" w:cs="Times New Roman"/>
          <w:b/>
          <w:sz w:val="24"/>
          <w:szCs w:val="24"/>
        </w:rPr>
        <w:t xml:space="preserve">Ceinture noire </w:t>
      </w:r>
      <w:proofErr w:type="spellStart"/>
      <w:r w:rsidRPr="00324D9F">
        <w:rPr>
          <w:rFonts w:ascii="Times New Roman" w:hAnsi="Times New Roman" w:cs="Times New Roman"/>
          <w:b/>
          <w:sz w:val="24"/>
          <w:szCs w:val="24"/>
        </w:rPr>
        <w:t>sho</w:t>
      </w:r>
      <w:proofErr w:type="spellEnd"/>
      <w:r w:rsidRPr="00324D9F">
        <w:rPr>
          <w:rFonts w:ascii="Times New Roman" w:hAnsi="Times New Roman" w:cs="Times New Roman"/>
          <w:b/>
          <w:sz w:val="24"/>
          <w:szCs w:val="24"/>
        </w:rPr>
        <w:t xml:space="preserve"> dan</w:t>
      </w:r>
      <w:r>
        <w:rPr>
          <w:rFonts w:ascii="Times New Roman" w:hAnsi="Times New Roman" w:cs="Times New Roman"/>
          <w:sz w:val="24"/>
          <w:szCs w:val="24"/>
        </w:rPr>
        <w:t xml:space="preserve"> (1</w:t>
      </w:r>
      <w:r w:rsidRPr="00324D9F">
        <w:rPr>
          <w:rFonts w:ascii="Times New Roman" w:hAnsi="Times New Roman" w:cs="Times New Roman"/>
          <w:sz w:val="24"/>
          <w:szCs w:val="24"/>
          <w:vertAlign w:val="superscript"/>
        </w:rPr>
        <w:t>er</w:t>
      </w:r>
      <w:r>
        <w:rPr>
          <w:rFonts w:ascii="Times New Roman" w:hAnsi="Times New Roman" w:cs="Times New Roman"/>
          <w:sz w:val="24"/>
          <w:szCs w:val="24"/>
        </w:rPr>
        <w:t xml:space="preserve"> dan)</w:t>
      </w:r>
    </w:p>
    <w:p w:rsidR="000244C7" w:rsidRDefault="000244C7" w:rsidP="000244C7">
      <w:pPr>
        <w:pStyle w:val="Sansinterligne"/>
        <w:ind w:left="567" w:right="567"/>
        <w:jc w:val="both"/>
        <w:rPr>
          <w:rFonts w:ascii="Times New Roman" w:hAnsi="Times New Roman" w:cs="Times New Roman"/>
          <w:sz w:val="24"/>
          <w:szCs w:val="24"/>
        </w:rPr>
      </w:pPr>
      <w:r>
        <w:rPr>
          <w:rFonts w:ascii="Times New Roman" w:hAnsi="Times New Roman" w:cs="Times New Roman"/>
          <w:sz w:val="24"/>
          <w:szCs w:val="24"/>
        </w:rPr>
        <w:t xml:space="preserve">  </w:t>
      </w:r>
    </w:p>
    <w:p w:rsidR="000244C7" w:rsidRPr="00E41BD6" w:rsidRDefault="000244C7" w:rsidP="000244C7">
      <w:pPr>
        <w:pStyle w:val="Sansinterligne"/>
        <w:ind w:left="567" w:right="567"/>
        <w:jc w:val="both"/>
        <w:rPr>
          <w:rFonts w:ascii="Times New Roman" w:hAnsi="Times New Roman" w:cs="Times New Roman"/>
          <w:sz w:val="24"/>
          <w:szCs w:val="24"/>
        </w:rPr>
      </w:pPr>
      <w:proofErr w:type="spellStart"/>
      <w:r w:rsidRPr="00324D9F">
        <w:rPr>
          <w:rFonts w:ascii="Times New Roman" w:hAnsi="Times New Roman" w:cs="Times New Roman"/>
          <w:i/>
          <w:sz w:val="24"/>
          <w:szCs w:val="24"/>
        </w:rPr>
        <w:t>Sho</w:t>
      </w:r>
      <w:proofErr w:type="spellEnd"/>
      <w:r w:rsidRPr="00324D9F">
        <w:rPr>
          <w:rFonts w:ascii="Times New Roman" w:hAnsi="Times New Roman" w:cs="Times New Roman"/>
          <w:i/>
          <w:sz w:val="24"/>
          <w:szCs w:val="24"/>
        </w:rPr>
        <w:t xml:space="preserve"> dan</w:t>
      </w:r>
      <w:r>
        <w:rPr>
          <w:rFonts w:ascii="Times New Roman" w:hAnsi="Times New Roman" w:cs="Times New Roman"/>
          <w:sz w:val="24"/>
          <w:szCs w:val="24"/>
        </w:rPr>
        <w:t xml:space="preserve"> signifiant "degré inférieur" la modestie est donc de mise et ne doit plus jamais être abandonnée. Le port obligatoire du </w:t>
      </w:r>
      <w:proofErr w:type="spellStart"/>
      <w:r w:rsidRPr="002455EB">
        <w:rPr>
          <w:rFonts w:ascii="Times New Roman" w:hAnsi="Times New Roman" w:cs="Times New Roman"/>
          <w:i/>
          <w:sz w:val="24"/>
          <w:szCs w:val="24"/>
        </w:rPr>
        <w:t>hakama</w:t>
      </w:r>
      <w:proofErr w:type="spellEnd"/>
      <w:r>
        <w:rPr>
          <w:rFonts w:ascii="Times New Roman" w:hAnsi="Times New Roman" w:cs="Times New Roman"/>
          <w:sz w:val="24"/>
          <w:szCs w:val="24"/>
        </w:rPr>
        <w:t xml:space="preserve"> est une marque de respect vis à vis des autres élèves et des enseignants. Pour ces derniers le port du </w:t>
      </w:r>
      <w:proofErr w:type="spellStart"/>
      <w:r w:rsidRPr="002455EB">
        <w:rPr>
          <w:rFonts w:ascii="Times New Roman" w:hAnsi="Times New Roman" w:cs="Times New Roman"/>
          <w:i/>
          <w:sz w:val="24"/>
          <w:szCs w:val="24"/>
        </w:rPr>
        <w:t>hakama</w:t>
      </w:r>
      <w:proofErr w:type="spellEnd"/>
      <w:r>
        <w:rPr>
          <w:rFonts w:ascii="Times New Roman" w:hAnsi="Times New Roman" w:cs="Times New Roman"/>
          <w:sz w:val="24"/>
          <w:szCs w:val="24"/>
        </w:rPr>
        <w:t xml:space="preserve"> conserve la même signification. Un </w:t>
      </w:r>
      <w:proofErr w:type="spellStart"/>
      <w:r w:rsidRPr="002455EB">
        <w:rPr>
          <w:rFonts w:ascii="Times New Roman" w:hAnsi="Times New Roman" w:cs="Times New Roman"/>
          <w:i/>
          <w:sz w:val="24"/>
          <w:szCs w:val="24"/>
        </w:rPr>
        <w:t>sho</w:t>
      </w:r>
      <w:proofErr w:type="spellEnd"/>
      <w:r w:rsidRPr="002455EB">
        <w:rPr>
          <w:rFonts w:ascii="Times New Roman" w:hAnsi="Times New Roman" w:cs="Times New Roman"/>
          <w:i/>
          <w:sz w:val="24"/>
          <w:szCs w:val="24"/>
        </w:rPr>
        <w:t xml:space="preserve"> dan</w:t>
      </w:r>
      <w:r>
        <w:rPr>
          <w:rFonts w:ascii="Times New Roman" w:hAnsi="Times New Roman" w:cs="Times New Roman"/>
          <w:sz w:val="24"/>
          <w:szCs w:val="24"/>
        </w:rPr>
        <w:t xml:space="preserve"> est néanmoins devenu pratiquant à part entière. Ses obligations dans le Dojo et à l’extérieur</w:t>
      </w:r>
      <w:r w:rsidRPr="00E41BD6">
        <w:rPr>
          <w:rFonts w:ascii="Times New Roman" w:hAnsi="Times New Roman" w:cs="Times New Roman"/>
          <w:sz w:val="24"/>
          <w:szCs w:val="24"/>
        </w:rPr>
        <w:t xml:space="preserve"> </w:t>
      </w:r>
      <w:r>
        <w:rPr>
          <w:rFonts w:ascii="Times New Roman" w:hAnsi="Times New Roman" w:cs="Times New Roman"/>
          <w:sz w:val="24"/>
          <w:szCs w:val="24"/>
        </w:rPr>
        <w:t>sont plus importantes car il représente son Ecole.</w:t>
      </w:r>
    </w:p>
    <w:p w:rsidR="000244C7" w:rsidRDefault="000244C7" w:rsidP="000244C7">
      <w:pPr>
        <w:pStyle w:val="Sansinterligne"/>
        <w:ind w:left="567" w:right="567"/>
        <w:jc w:val="both"/>
        <w:rPr>
          <w:rFonts w:ascii="Times New Roman" w:hAnsi="Times New Roman" w:cs="Times New Roman"/>
          <w:sz w:val="24"/>
          <w:szCs w:val="24"/>
        </w:rPr>
      </w:pPr>
      <w:r>
        <w:rPr>
          <w:rFonts w:ascii="Times New Roman" w:hAnsi="Times New Roman" w:cs="Times New Roman"/>
          <w:sz w:val="24"/>
          <w:szCs w:val="24"/>
        </w:rPr>
        <w:t xml:space="preserve">Techniquement, le </w:t>
      </w:r>
      <w:proofErr w:type="spellStart"/>
      <w:r w:rsidRPr="007C0C10">
        <w:rPr>
          <w:rFonts w:ascii="Times New Roman" w:hAnsi="Times New Roman" w:cs="Times New Roman"/>
          <w:i/>
          <w:sz w:val="24"/>
          <w:szCs w:val="24"/>
        </w:rPr>
        <w:t>sho</w:t>
      </w:r>
      <w:proofErr w:type="spellEnd"/>
      <w:r w:rsidRPr="007C0C10">
        <w:rPr>
          <w:rFonts w:ascii="Times New Roman" w:hAnsi="Times New Roman" w:cs="Times New Roman"/>
          <w:i/>
          <w:sz w:val="24"/>
          <w:szCs w:val="24"/>
        </w:rPr>
        <w:t xml:space="preserve"> dan</w:t>
      </w:r>
      <w:r>
        <w:rPr>
          <w:rFonts w:ascii="Times New Roman" w:hAnsi="Times New Roman" w:cs="Times New Roman"/>
          <w:sz w:val="24"/>
          <w:szCs w:val="24"/>
        </w:rPr>
        <w:t xml:space="preserve"> doit étudier et posséder les techniques de défense et d’attaque avec un </w:t>
      </w:r>
      <w:proofErr w:type="spellStart"/>
      <w:r w:rsidRPr="007C0C10">
        <w:rPr>
          <w:rFonts w:ascii="Times New Roman" w:hAnsi="Times New Roman" w:cs="Times New Roman"/>
          <w:i/>
          <w:sz w:val="24"/>
          <w:szCs w:val="24"/>
        </w:rPr>
        <w:t>jo</w:t>
      </w:r>
      <w:proofErr w:type="spellEnd"/>
      <w:r>
        <w:rPr>
          <w:rFonts w:ascii="Times New Roman" w:hAnsi="Times New Roman" w:cs="Times New Roman"/>
          <w:sz w:val="24"/>
          <w:szCs w:val="24"/>
        </w:rPr>
        <w:t xml:space="preserve">. Il pratique les randoris debout ou en </w:t>
      </w:r>
      <w:proofErr w:type="spellStart"/>
      <w:r w:rsidRPr="007C0C10">
        <w:rPr>
          <w:rFonts w:ascii="Times New Roman" w:hAnsi="Times New Roman" w:cs="Times New Roman"/>
          <w:i/>
          <w:sz w:val="24"/>
          <w:szCs w:val="24"/>
        </w:rPr>
        <w:t>suwari</w:t>
      </w:r>
      <w:proofErr w:type="spellEnd"/>
      <w:r w:rsidRPr="007C0C10">
        <w:rPr>
          <w:rFonts w:ascii="Times New Roman" w:hAnsi="Times New Roman" w:cs="Times New Roman"/>
          <w:i/>
          <w:sz w:val="24"/>
          <w:szCs w:val="24"/>
        </w:rPr>
        <w:t xml:space="preserve"> </w:t>
      </w:r>
      <w:r>
        <w:rPr>
          <w:rFonts w:ascii="Times New Roman" w:hAnsi="Times New Roman" w:cs="Times New Roman"/>
          <w:sz w:val="24"/>
          <w:szCs w:val="24"/>
        </w:rPr>
        <w:t xml:space="preserve">et contre plusieurs adversaires, armés ou non d’un </w:t>
      </w:r>
      <w:proofErr w:type="spellStart"/>
      <w:r w:rsidRPr="00C06353">
        <w:rPr>
          <w:rFonts w:ascii="Times New Roman" w:hAnsi="Times New Roman" w:cs="Times New Roman"/>
          <w:i/>
          <w:sz w:val="24"/>
          <w:szCs w:val="24"/>
        </w:rPr>
        <w:t>jo</w:t>
      </w:r>
      <w:proofErr w:type="spellEnd"/>
      <w:r>
        <w:rPr>
          <w:rFonts w:ascii="Times New Roman" w:hAnsi="Times New Roman" w:cs="Times New Roman"/>
          <w:sz w:val="24"/>
          <w:szCs w:val="24"/>
        </w:rPr>
        <w:t xml:space="preserve"> </w:t>
      </w:r>
      <w:r w:rsidRPr="000679E1">
        <w:rPr>
          <w:rFonts w:ascii="Times New Roman" w:hAnsi="Times New Roman" w:cs="Times New Roman"/>
          <w:b/>
          <w:sz w:val="24"/>
          <w:szCs w:val="24"/>
        </w:rPr>
        <w:t>mais n’attaquant pas simultanément</w:t>
      </w:r>
      <w:r>
        <w:rPr>
          <w:rFonts w:ascii="Times New Roman" w:hAnsi="Times New Roman" w:cs="Times New Roman"/>
          <w:sz w:val="24"/>
          <w:szCs w:val="24"/>
        </w:rPr>
        <w:t xml:space="preserve">. Il commence l’étude des défenses contre poignard ou </w:t>
      </w:r>
      <w:proofErr w:type="spellStart"/>
      <w:r w:rsidRPr="00DA23F9">
        <w:rPr>
          <w:rFonts w:ascii="Times New Roman" w:hAnsi="Times New Roman" w:cs="Times New Roman"/>
          <w:i/>
          <w:sz w:val="24"/>
          <w:szCs w:val="24"/>
        </w:rPr>
        <w:t>tanto</w:t>
      </w:r>
      <w:proofErr w:type="spellEnd"/>
      <w:r>
        <w:rPr>
          <w:rFonts w:ascii="Times New Roman" w:hAnsi="Times New Roman" w:cs="Times New Roman"/>
          <w:sz w:val="24"/>
          <w:szCs w:val="24"/>
        </w:rPr>
        <w:t xml:space="preserve"> qui représenteront l’essentiel de l’étude des 2</w:t>
      </w:r>
      <w:r w:rsidRPr="007C0C10">
        <w:rPr>
          <w:rFonts w:ascii="Times New Roman" w:hAnsi="Times New Roman" w:cs="Times New Roman"/>
          <w:sz w:val="24"/>
          <w:szCs w:val="24"/>
          <w:vertAlign w:val="superscript"/>
        </w:rPr>
        <w:t>ème</w:t>
      </w:r>
      <w:r>
        <w:rPr>
          <w:rFonts w:ascii="Times New Roman" w:hAnsi="Times New Roman" w:cs="Times New Roman"/>
          <w:sz w:val="24"/>
          <w:szCs w:val="24"/>
        </w:rPr>
        <w:t xml:space="preserve"> dans.</w:t>
      </w:r>
    </w:p>
    <w:p w:rsidR="000244C7" w:rsidRDefault="000244C7" w:rsidP="000244C7">
      <w:pPr>
        <w:pStyle w:val="Sansinterligne"/>
        <w:ind w:left="567" w:right="567"/>
        <w:rPr>
          <w:rFonts w:ascii="Times New Roman" w:hAnsi="Times New Roman" w:cs="Times New Roman"/>
          <w:sz w:val="24"/>
          <w:szCs w:val="24"/>
        </w:rPr>
      </w:pPr>
    </w:p>
    <w:p w:rsidR="000244C7" w:rsidRDefault="000244C7" w:rsidP="000244C7">
      <w:pPr>
        <w:pStyle w:val="Sansinterligne"/>
        <w:ind w:left="567" w:right="567"/>
        <w:rPr>
          <w:rFonts w:ascii="Times New Roman" w:hAnsi="Times New Roman" w:cs="Times New Roman"/>
          <w:sz w:val="24"/>
          <w:szCs w:val="24"/>
        </w:rPr>
      </w:pPr>
      <w:r>
        <w:rPr>
          <w:rFonts w:ascii="Times New Roman" w:hAnsi="Times New Roman" w:cs="Times New Roman"/>
          <w:b/>
          <w:sz w:val="24"/>
          <w:szCs w:val="24"/>
        </w:rPr>
        <w:t>Ceinture noire ni</w:t>
      </w:r>
      <w:r w:rsidRPr="00324D9F">
        <w:rPr>
          <w:rFonts w:ascii="Times New Roman" w:hAnsi="Times New Roman" w:cs="Times New Roman"/>
          <w:b/>
          <w:sz w:val="24"/>
          <w:szCs w:val="24"/>
        </w:rPr>
        <w:t xml:space="preserve"> dan</w:t>
      </w:r>
      <w:r>
        <w:rPr>
          <w:rFonts w:ascii="Times New Roman" w:hAnsi="Times New Roman" w:cs="Times New Roman"/>
          <w:b/>
          <w:sz w:val="24"/>
          <w:szCs w:val="24"/>
        </w:rPr>
        <w:t xml:space="preserve"> </w:t>
      </w:r>
      <w:r>
        <w:rPr>
          <w:rFonts w:ascii="Times New Roman" w:hAnsi="Times New Roman" w:cs="Times New Roman"/>
          <w:sz w:val="24"/>
          <w:szCs w:val="24"/>
        </w:rPr>
        <w:t>(2</w:t>
      </w:r>
      <w:r w:rsidRPr="00A00480">
        <w:rPr>
          <w:rFonts w:ascii="Times New Roman" w:hAnsi="Times New Roman" w:cs="Times New Roman"/>
          <w:sz w:val="24"/>
          <w:szCs w:val="24"/>
          <w:vertAlign w:val="superscript"/>
        </w:rPr>
        <w:t>ème</w:t>
      </w:r>
      <w:r>
        <w:rPr>
          <w:rFonts w:ascii="Times New Roman" w:hAnsi="Times New Roman" w:cs="Times New Roman"/>
          <w:sz w:val="24"/>
          <w:szCs w:val="24"/>
        </w:rPr>
        <w:t xml:space="preserve">  dan)</w:t>
      </w:r>
    </w:p>
    <w:p w:rsidR="000244C7" w:rsidRDefault="000244C7" w:rsidP="000244C7">
      <w:pPr>
        <w:pStyle w:val="Sansinterligne"/>
        <w:ind w:left="567" w:right="567"/>
        <w:rPr>
          <w:rFonts w:ascii="Times New Roman" w:hAnsi="Times New Roman" w:cs="Times New Roman"/>
          <w:sz w:val="24"/>
          <w:szCs w:val="24"/>
        </w:rPr>
      </w:pPr>
    </w:p>
    <w:p w:rsidR="000244C7" w:rsidRDefault="000244C7" w:rsidP="000244C7">
      <w:pPr>
        <w:pStyle w:val="Sansinterligne"/>
        <w:ind w:left="567" w:right="567"/>
        <w:jc w:val="both"/>
        <w:rPr>
          <w:rFonts w:ascii="Times New Roman" w:hAnsi="Times New Roman" w:cs="Times New Roman"/>
          <w:sz w:val="24"/>
          <w:szCs w:val="24"/>
        </w:rPr>
      </w:pPr>
      <w:r>
        <w:rPr>
          <w:rFonts w:ascii="Times New Roman" w:hAnsi="Times New Roman" w:cs="Times New Roman"/>
          <w:sz w:val="24"/>
          <w:szCs w:val="24"/>
        </w:rPr>
        <w:t>Les attaques, quand le pratiquant joue le rôle d’</w:t>
      </w:r>
      <w:proofErr w:type="spellStart"/>
      <w:r w:rsidRPr="00C06353">
        <w:rPr>
          <w:rFonts w:ascii="Times New Roman" w:hAnsi="Times New Roman" w:cs="Times New Roman"/>
          <w:i/>
          <w:sz w:val="24"/>
          <w:szCs w:val="24"/>
        </w:rPr>
        <w:t>uke</w:t>
      </w:r>
      <w:proofErr w:type="spellEnd"/>
      <w:r>
        <w:rPr>
          <w:rFonts w:ascii="Times New Roman" w:hAnsi="Times New Roman" w:cs="Times New Roman"/>
          <w:sz w:val="24"/>
          <w:szCs w:val="24"/>
        </w:rPr>
        <w:t xml:space="preserve">, doivent devenir réalistes, c’est-à-dire fournir à ses adversaires les sensations d’un combat réel. C’est très difficile. Techniquement, tout ce qui précède doit devenir plus rapide et plus fluide. Les défenses contre les armes blanches courtes, poignards, </w:t>
      </w:r>
      <w:proofErr w:type="spellStart"/>
      <w:r w:rsidRPr="00C06353">
        <w:rPr>
          <w:rFonts w:ascii="Times New Roman" w:hAnsi="Times New Roman" w:cs="Times New Roman"/>
          <w:i/>
          <w:sz w:val="24"/>
          <w:szCs w:val="24"/>
        </w:rPr>
        <w:t>tantos</w:t>
      </w:r>
      <w:proofErr w:type="spellEnd"/>
      <w:r>
        <w:rPr>
          <w:rFonts w:ascii="Times New Roman" w:hAnsi="Times New Roman" w:cs="Times New Roman"/>
          <w:sz w:val="24"/>
          <w:szCs w:val="24"/>
        </w:rPr>
        <w:t xml:space="preserve"> ou cutters, doivent être assimilées. Des </w:t>
      </w:r>
      <w:r w:rsidRPr="00C06353">
        <w:rPr>
          <w:rFonts w:ascii="Times New Roman" w:hAnsi="Times New Roman" w:cs="Times New Roman"/>
          <w:i/>
          <w:sz w:val="24"/>
          <w:szCs w:val="24"/>
        </w:rPr>
        <w:t>atemis</w:t>
      </w:r>
      <w:r>
        <w:rPr>
          <w:rFonts w:ascii="Times New Roman" w:hAnsi="Times New Roman" w:cs="Times New Roman"/>
          <w:sz w:val="24"/>
          <w:szCs w:val="24"/>
        </w:rPr>
        <w:t xml:space="preserve"> doivent pouvoir être utilisés dans les cas difficiles. Le </w:t>
      </w:r>
      <w:proofErr w:type="spellStart"/>
      <w:r w:rsidRPr="00C06353">
        <w:rPr>
          <w:rFonts w:ascii="Times New Roman" w:hAnsi="Times New Roman" w:cs="Times New Roman"/>
          <w:i/>
          <w:sz w:val="24"/>
          <w:szCs w:val="24"/>
        </w:rPr>
        <w:t>ki</w:t>
      </w:r>
      <w:proofErr w:type="spellEnd"/>
      <w:r w:rsidRPr="00C06353">
        <w:rPr>
          <w:rFonts w:ascii="Times New Roman" w:hAnsi="Times New Roman" w:cs="Times New Roman"/>
          <w:i/>
          <w:sz w:val="24"/>
          <w:szCs w:val="24"/>
        </w:rPr>
        <w:t xml:space="preserve"> no </w:t>
      </w:r>
      <w:proofErr w:type="spellStart"/>
      <w:r w:rsidRPr="00C06353">
        <w:rPr>
          <w:rFonts w:ascii="Times New Roman" w:hAnsi="Times New Roman" w:cs="Times New Roman"/>
          <w:i/>
          <w:sz w:val="24"/>
          <w:szCs w:val="24"/>
        </w:rPr>
        <w:t>nagare</w:t>
      </w:r>
      <w:proofErr w:type="spellEnd"/>
      <w:r>
        <w:rPr>
          <w:rFonts w:ascii="Times New Roman" w:hAnsi="Times New Roman" w:cs="Times New Roman"/>
          <w:sz w:val="24"/>
          <w:szCs w:val="24"/>
        </w:rPr>
        <w:t xml:space="preserve"> doit progressivement devenir habituel. Le principe de </w:t>
      </w:r>
      <w:proofErr w:type="spellStart"/>
      <w:r w:rsidRPr="00C06353">
        <w:rPr>
          <w:rFonts w:ascii="Times New Roman" w:hAnsi="Times New Roman" w:cs="Times New Roman"/>
          <w:i/>
          <w:sz w:val="24"/>
          <w:szCs w:val="24"/>
        </w:rPr>
        <w:t>nen</w:t>
      </w:r>
      <w:proofErr w:type="spellEnd"/>
      <w:r>
        <w:rPr>
          <w:rFonts w:ascii="Times New Roman" w:hAnsi="Times New Roman" w:cs="Times New Roman"/>
          <w:sz w:val="24"/>
          <w:szCs w:val="24"/>
        </w:rPr>
        <w:t xml:space="preserve"> doit être travaillé au cours des randoris. Les premières notions de pédagogie doivent être acquises. Un certificat d’aptitude aux premiers secours devra être obtenu avant que le pratiquant puisse diriger seul une séance d’entraînement.</w:t>
      </w:r>
    </w:p>
    <w:p w:rsidR="000244C7" w:rsidRDefault="000244C7" w:rsidP="000244C7">
      <w:pPr>
        <w:pStyle w:val="Sansinterligne"/>
        <w:ind w:left="567" w:right="567"/>
        <w:jc w:val="both"/>
        <w:rPr>
          <w:rFonts w:ascii="Times New Roman" w:hAnsi="Times New Roman" w:cs="Times New Roman"/>
          <w:sz w:val="24"/>
          <w:szCs w:val="24"/>
        </w:rPr>
      </w:pPr>
    </w:p>
    <w:p w:rsidR="000244C7" w:rsidRDefault="000244C7" w:rsidP="000244C7">
      <w:pPr>
        <w:pStyle w:val="Sansinterligne"/>
        <w:ind w:left="567" w:right="567"/>
        <w:rPr>
          <w:rFonts w:ascii="Times New Roman" w:hAnsi="Times New Roman" w:cs="Times New Roman"/>
          <w:sz w:val="24"/>
          <w:szCs w:val="24"/>
        </w:rPr>
      </w:pPr>
      <w:r>
        <w:rPr>
          <w:rFonts w:ascii="Times New Roman" w:hAnsi="Times New Roman" w:cs="Times New Roman"/>
          <w:b/>
          <w:sz w:val="24"/>
          <w:szCs w:val="24"/>
        </w:rPr>
        <w:t xml:space="preserve">Ceinture noire </w:t>
      </w:r>
      <w:proofErr w:type="spellStart"/>
      <w:r>
        <w:rPr>
          <w:rFonts w:ascii="Times New Roman" w:hAnsi="Times New Roman" w:cs="Times New Roman"/>
          <w:b/>
          <w:sz w:val="24"/>
          <w:szCs w:val="24"/>
        </w:rPr>
        <w:t>san</w:t>
      </w:r>
      <w:proofErr w:type="spellEnd"/>
      <w:r w:rsidRPr="00324D9F">
        <w:rPr>
          <w:rFonts w:ascii="Times New Roman" w:hAnsi="Times New Roman" w:cs="Times New Roman"/>
          <w:b/>
          <w:sz w:val="24"/>
          <w:szCs w:val="24"/>
        </w:rPr>
        <w:t xml:space="preserve"> dan</w:t>
      </w:r>
      <w:r>
        <w:rPr>
          <w:rFonts w:ascii="Times New Roman" w:hAnsi="Times New Roman" w:cs="Times New Roman"/>
          <w:b/>
          <w:sz w:val="24"/>
          <w:szCs w:val="24"/>
        </w:rPr>
        <w:t xml:space="preserve"> </w:t>
      </w:r>
      <w:r>
        <w:rPr>
          <w:rFonts w:ascii="Times New Roman" w:hAnsi="Times New Roman" w:cs="Times New Roman"/>
          <w:sz w:val="24"/>
          <w:szCs w:val="24"/>
        </w:rPr>
        <w:t>(3</w:t>
      </w:r>
      <w:r w:rsidRPr="00A00480">
        <w:rPr>
          <w:rFonts w:ascii="Times New Roman" w:hAnsi="Times New Roman" w:cs="Times New Roman"/>
          <w:sz w:val="24"/>
          <w:szCs w:val="24"/>
          <w:vertAlign w:val="superscript"/>
        </w:rPr>
        <w:t>ème</w:t>
      </w:r>
      <w:r>
        <w:rPr>
          <w:rFonts w:ascii="Times New Roman" w:hAnsi="Times New Roman" w:cs="Times New Roman"/>
          <w:sz w:val="24"/>
          <w:szCs w:val="24"/>
        </w:rPr>
        <w:t xml:space="preserve"> dan)</w:t>
      </w:r>
    </w:p>
    <w:p w:rsidR="000244C7" w:rsidRDefault="000244C7" w:rsidP="000244C7">
      <w:pPr>
        <w:pStyle w:val="Sansinterligne"/>
        <w:ind w:left="567" w:right="567"/>
        <w:rPr>
          <w:rFonts w:ascii="Times New Roman" w:hAnsi="Times New Roman" w:cs="Times New Roman"/>
          <w:sz w:val="24"/>
          <w:szCs w:val="24"/>
        </w:rPr>
      </w:pPr>
    </w:p>
    <w:p w:rsidR="000244C7" w:rsidRDefault="000244C7" w:rsidP="000244C7">
      <w:pPr>
        <w:pStyle w:val="Sansinterligne"/>
        <w:ind w:left="567" w:right="567"/>
        <w:jc w:val="both"/>
        <w:rPr>
          <w:rFonts w:ascii="Times New Roman" w:hAnsi="Times New Roman" w:cs="Times New Roman"/>
          <w:sz w:val="24"/>
          <w:szCs w:val="24"/>
        </w:rPr>
      </w:pPr>
      <w:r>
        <w:rPr>
          <w:rFonts w:ascii="Times New Roman" w:hAnsi="Times New Roman" w:cs="Times New Roman"/>
          <w:sz w:val="24"/>
          <w:szCs w:val="24"/>
        </w:rPr>
        <w:t xml:space="preserve">Les techniques contre deux adversaires, </w:t>
      </w:r>
      <w:r w:rsidRPr="00A00480">
        <w:rPr>
          <w:rFonts w:ascii="Times New Roman" w:hAnsi="Times New Roman" w:cs="Times New Roman"/>
          <w:i/>
          <w:sz w:val="24"/>
          <w:szCs w:val="24"/>
        </w:rPr>
        <w:t xml:space="preserve">ni </w:t>
      </w:r>
      <w:proofErr w:type="spellStart"/>
      <w:r w:rsidRPr="00A00480">
        <w:rPr>
          <w:rFonts w:ascii="Times New Roman" w:hAnsi="Times New Roman" w:cs="Times New Roman"/>
          <w:i/>
          <w:sz w:val="24"/>
          <w:szCs w:val="24"/>
        </w:rPr>
        <w:t>nin</w:t>
      </w:r>
      <w:proofErr w:type="spellEnd"/>
      <w:r>
        <w:rPr>
          <w:rFonts w:ascii="Times New Roman" w:hAnsi="Times New Roman" w:cs="Times New Roman"/>
          <w:sz w:val="24"/>
          <w:szCs w:val="24"/>
        </w:rPr>
        <w:t xml:space="preserve">, sont étudiées et maîtrisées. Les premières notions </w:t>
      </w:r>
      <w:r w:rsidRPr="00A00480">
        <w:rPr>
          <w:rFonts w:ascii="Times New Roman" w:hAnsi="Times New Roman" w:cs="Times New Roman"/>
          <w:sz w:val="24"/>
          <w:szCs w:val="24"/>
        </w:rPr>
        <w:t>d’</w:t>
      </w:r>
      <w:proofErr w:type="spellStart"/>
      <w:r w:rsidRPr="00A00480">
        <w:rPr>
          <w:rFonts w:ascii="Times New Roman" w:hAnsi="Times New Roman" w:cs="Times New Roman"/>
          <w:i/>
          <w:sz w:val="24"/>
          <w:szCs w:val="24"/>
        </w:rPr>
        <w:t>aiki</w:t>
      </w:r>
      <w:proofErr w:type="spellEnd"/>
      <w:r w:rsidRPr="00A00480">
        <w:rPr>
          <w:rFonts w:ascii="Times New Roman" w:hAnsi="Times New Roman" w:cs="Times New Roman"/>
          <w:i/>
          <w:sz w:val="24"/>
          <w:szCs w:val="24"/>
        </w:rPr>
        <w:t xml:space="preserve"> </w:t>
      </w:r>
      <w:proofErr w:type="spellStart"/>
      <w:r w:rsidRPr="00A00480">
        <w:rPr>
          <w:rFonts w:ascii="Times New Roman" w:hAnsi="Times New Roman" w:cs="Times New Roman"/>
          <w:i/>
          <w:sz w:val="24"/>
          <w:szCs w:val="24"/>
        </w:rPr>
        <w:t>ken</w:t>
      </w:r>
      <w:proofErr w:type="spellEnd"/>
      <w:r>
        <w:rPr>
          <w:rFonts w:ascii="Times New Roman" w:hAnsi="Times New Roman" w:cs="Times New Roman"/>
          <w:sz w:val="24"/>
          <w:szCs w:val="24"/>
        </w:rPr>
        <w:t xml:space="preserve"> doivent permettre de contrôler les attaques </w:t>
      </w:r>
      <w:proofErr w:type="spellStart"/>
      <w:r w:rsidRPr="00A00480">
        <w:rPr>
          <w:rFonts w:ascii="Times New Roman" w:hAnsi="Times New Roman" w:cs="Times New Roman"/>
          <w:i/>
          <w:sz w:val="24"/>
          <w:szCs w:val="24"/>
        </w:rPr>
        <w:t>shomen</w:t>
      </w:r>
      <w:proofErr w:type="spellEnd"/>
      <w:r>
        <w:rPr>
          <w:rFonts w:ascii="Times New Roman" w:hAnsi="Times New Roman" w:cs="Times New Roman"/>
          <w:sz w:val="24"/>
          <w:szCs w:val="24"/>
        </w:rPr>
        <w:t xml:space="preserve"> portées avec un </w:t>
      </w:r>
      <w:proofErr w:type="spellStart"/>
      <w:r w:rsidRPr="00A00480">
        <w:rPr>
          <w:rFonts w:ascii="Times New Roman" w:hAnsi="Times New Roman" w:cs="Times New Roman"/>
          <w:i/>
          <w:sz w:val="24"/>
          <w:szCs w:val="24"/>
        </w:rPr>
        <w:t>bokken</w:t>
      </w:r>
      <w:proofErr w:type="spellEnd"/>
      <w:r>
        <w:rPr>
          <w:rFonts w:ascii="Times New Roman" w:hAnsi="Times New Roman" w:cs="Times New Roman"/>
          <w:i/>
          <w:sz w:val="24"/>
          <w:szCs w:val="24"/>
        </w:rPr>
        <w:t xml:space="preserve">. </w:t>
      </w:r>
      <w:r w:rsidRPr="00A00480">
        <w:rPr>
          <w:rFonts w:ascii="Times New Roman" w:hAnsi="Times New Roman" w:cs="Times New Roman"/>
          <w:sz w:val="24"/>
          <w:szCs w:val="24"/>
        </w:rPr>
        <w:t>Les attaques</w:t>
      </w:r>
      <w:r>
        <w:rPr>
          <w:rFonts w:ascii="Times New Roman" w:hAnsi="Times New Roman" w:cs="Times New Roman"/>
          <w:i/>
          <w:sz w:val="24"/>
          <w:szCs w:val="24"/>
        </w:rPr>
        <w:t xml:space="preserve"> </w:t>
      </w:r>
      <w:r>
        <w:rPr>
          <w:rFonts w:ascii="Times New Roman" w:hAnsi="Times New Roman" w:cs="Times New Roman"/>
          <w:sz w:val="24"/>
          <w:szCs w:val="24"/>
        </w:rPr>
        <w:t xml:space="preserve">par armes blanches courtes ou par armes contondantes doivent être acquises avant toute promotion au grade supérieur. L’utilisation d’un éventail de guerre, </w:t>
      </w:r>
      <w:proofErr w:type="spellStart"/>
      <w:r w:rsidRPr="009C6753">
        <w:rPr>
          <w:rFonts w:ascii="Times New Roman" w:hAnsi="Times New Roman" w:cs="Times New Roman"/>
          <w:i/>
          <w:sz w:val="24"/>
          <w:szCs w:val="24"/>
        </w:rPr>
        <w:t>tessen</w:t>
      </w:r>
      <w:proofErr w:type="spellEnd"/>
      <w:r w:rsidRPr="009C6753">
        <w:rPr>
          <w:rFonts w:ascii="Times New Roman" w:hAnsi="Times New Roman" w:cs="Times New Roman"/>
          <w:i/>
          <w:sz w:val="24"/>
          <w:szCs w:val="24"/>
        </w:rPr>
        <w:t xml:space="preserve"> </w:t>
      </w:r>
      <w:proofErr w:type="spellStart"/>
      <w:r w:rsidRPr="009C6753">
        <w:rPr>
          <w:rFonts w:ascii="Times New Roman" w:hAnsi="Times New Roman" w:cs="Times New Roman"/>
          <w:i/>
          <w:sz w:val="24"/>
          <w:szCs w:val="24"/>
        </w:rPr>
        <w:t>jutsu</w:t>
      </w:r>
      <w:proofErr w:type="spellEnd"/>
      <w:r>
        <w:rPr>
          <w:rFonts w:ascii="Times New Roman" w:hAnsi="Times New Roman" w:cs="Times New Roman"/>
          <w:sz w:val="24"/>
          <w:szCs w:val="24"/>
        </w:rPr>
        <w:t>, devrait être connue si possible. En pratique, un troisième dan doit connaître la totalité des techniques de l’Ecole. Il doit pouvoir les utiliser, si nécessaire, hors du Dojo. Elles sont en partie représentées sur les DVD de l’Ecole. (Voir en particulier celui, de 2002).</w:t>
      </w:r>
    </w:p>
    <w:p w:rsidR="000244C7" w:rsidRDefault="000244C7" w:rsidP="000244C7">
      <w:pPr>
        <w:pStyle w:val="Sansinterligne"/>
        <w:ind w:left="567" w:right="567"/>
        <w:jc w:val="both"/>
        <w:rPr>
          <w:rFonts w:ascii="Times New Roman" w:hAnsi="Times New Roman" w:cs="Times New Roman"/>
          <w:sz w:val="24"/>
          <w:szCs w:val="24"/>
        </w:rPr>
      </w:pPr>
      <w:r>
        <w:rPr>
          <w:rFonts w:ascii="Times New Roman" w:hAnsi="Times New Roman" w:cs="Times New Roman"/>
          <w:sz w:val="24"/>
          <w:szCs w:val="24"/>
        </w:rPr>
        <w:t>Le mental va devenir le champ des progrès futurs. Son contrôle et son utilisation dans la vie courante vont permettre une absence de conflits intérieurs et des capacités accrues en dehors du Dojo.</w:t>
      </w:r>
    </w:p>
    <w:p w:rsidR="000244C7" w:rsidRDefault="000244C7" w:rsidP="000244C7">
      <w:pPr>
        <w:pStyle w:val="Sansinterligne"/>
        <w:ind w:left="567" w:right="567"/>
        <w:rPr>
          <w:rFonts w:ascii="Times New Roman" w:hAnsi="Times New Roman" w:cs="Times New Roman"/>
          <w:b/>
          <w:sz w:val="24"/>
          <w:szCs w:val="24"/>
        </w:rPr>
      </w:pPr>
    </w:p>
    <w:p w:rsidR="000244C7" w:rsidRDefault="000244C7" w:rsidP="000244C7">
      <w:pPr>
        <w:pStyle w:val="Sansinterligne"/>
        <w:ind w:left="567" w:right="567"/>
        <w:rPr>
          <w:rFonts w:ascii="Times New Roman" w:hAnsi="Times New Roman" w:cs="Times New Roman"/>
          <w:sz w:val="24"/>
          <w:szCs w:val="24"/>
        </w:rPr>
      </w:pPr>
      <w:r>
        <w:rPr>
          <w:rFonts w:ascii="Times New Roman" w:hAnsi="Times New Roman" w:cs="Times New Roman"/>
          <w:b/>
          <w:sz w:val="24"/>
          <w:szCs w:val="24"/>
        </w:rPr>
        <w:t xml:space="preserve">Ceinture noire </w:t>
      </w:r>
      <w:proofErr w:type="spellStart"/>
      <w:r>
        <w:rPr>
          <w:rFonts w:ascii="Times New Roman" w:hAnsi="Times New Roman" w:cs="Times New Roman"/>
          <w:b/>
          <w:sz w:val="24"/>
          <w:szCs w:val="24"/>
        </w:rPr>
        <w:t>yon</w:t>
      </w:r>
      <w:proofErr w:type="spellEnd"/>
      <w:r w:rsidRPr="00324D9F">
        <w:rPr>
          <w:rFonts w:ascii="Times New Roman" w:hAnsi="Times New Roman" w:cs="Times New Roman"/>
          <w:b/>
          <w:sz w:val="24"/>
          <w:szCs w:val="24"/>
        </w:rPr>
        <w:t xml:space="preserve"> dan</w:t>
      </w:r>
      <w:r>
        <w:rPr>
          <w:rFonts w:ascii="Times New Roman" w:hAnsi="Times New Roman" w:cs="Times New Roman"/>
          <w:b/>
          <w:sz w:val="24"/>
          <w:szCs w:val="24"/>
        </w:rPr>
        <w:t xml:space="preserve"> </w:t>
      </w:r>
      <w:r>
        <w:rPr>
          <w:rFonts w:ascii="Times New Roman" w:hAnsi="Times New Roman" w:cs="Times New Roman"/>
          <w:sz w:val="24"/>
          <w:szCs w:val="24"/>
        </w:rPr>
        <w:t>(4</w:t>
      </w:r>
      <w:r w:rsidRPr="00A00480">
        <w:rPr>
          <w:rFonts w:ascii="Times New Roman" w:hAnsi="Times New Roman" w:cs="Times New Roman"/>
          <w:sz w:val="24"/>
          <w:szCs w:val="24"/>
          <w:vertAlign w:val="superscript"/>
        </w:rPr>
        <w:t>ème</w:t>
      </w:r>
      <w:r>
        <w:rPr>
          <w:rFonts w:ascii="Times New Roman" w:hAnsi="Times New Roman" w:cs="Times New Roman"/>
          <w:sz w:val="24"/>
          <w:szCs w:val="24"/>
        </w:rPr>
        <w:t xml:space="preserve"> dan)</w:t>
      </w:r>
    </w:p>
    <w:p w:rsidR="000244C7" w:rsidRDefault="000244C7" w:rsidP="000244C7">
      <w:pPr>
        <w:pStyle w:val="Sansinterligne"/>
        <w:ind w:left="567" w:right="567"/>
        <w:rPr>
          <w:rFonts w:ascii="Times New Roman" w:hAnsi="Times New Roman" w:cs="Times New Roman"/>
          <w:sz w:val="24"/>
          <w:szCs w:val="24"/>
        </w:rPr>
      </w:pPr>
    </w:p>
    <w:p w:rsidR="000244C7" w:rsidRDefault="000244C7" w:rsidP="000244C7">
      <w:pPr>
        <w:pStyle w:val="Sansinterligne"/>
        <w:ind w:left="567" w:right="567"/>
        <w:jc w:val="both"/>
        <w:rPr>
          <w:rFonts w:ascii="Times New Roman" w:hAnsi="Times New Roman" w:cs="Times New Roman"/>
          <w:sz w:val="24"/>
          <w:szCs w:val="24"/>
        </w:rPr>
      </w:pPr>
      <w:r>
        <w:rPr>
          <w:rFonts w:ascii="Times New Roman" w:hAnsi="Times New Roman" w:cs="Times New Roman"/>
          <w:sz w:val="24"/>
          <w:szCs w:val="24"/>
        </w:rPr>
        <w:t xml:space="preserve">Ce </w:t>
      </w:r>
      <w:r w:rsidRPr="009A0036">
        <w:rPr>
          <w:rFonts w:ascii="Times New Roman" w:hAnsi="Times New Roman" w:cs="Times New Roman"/>
          <w:i/>
          <w:sz w:val="24"/>
          <w:szCs w:val="24"/>
        </w:rPr>
        <w:t>dan</w:t>
      </w:r>
      <w:r>
        <w:rPr>
          <w:rFonts w:ascii="Times New Roman" w:hAnsi="Times New Roman" w:cs="Times New Roman"/>
          <w:sz w:val="24"/>
          <w:szCs w:val="24"/>
        </w:rPr>
        <w:t xml:space="preserve"> sanctionne la connaissance complète des techniques de l’Ecole et la capacité de les utiliser au mieux,… ou de choisir de gagner sans combattre. </w:t>
      </w:r>
      <w:r w:rsidRPr="000679E1">
        <w:rPr>
          <w:rFonts w:ascii="Times New Roman" w:hAnsi="Times New Roman" w:cs="Times New Roman"/>
          <w:b/>
          <w:sz w:val="24"/>
          <w:szCs w:val="24"/>
        </w:rPr>
        <w:t xml:space="preserve">C’est le dernier grade </w:t>
      </w:r>
      <w:r>
        <w:rPr>
          <w:rFonts w:ascii="Times New Roman" w:hAnsi="Times New Roman" w:cs="Times New Roman"/>
          <w:b/>
          <w:sz w:val="24"/>
          <w:szCs w:val="24"/>
        </w:rPr>
        <w:t xml:space="preserve">strictement </w:t>
      </w:r>
      <w:r w:rsidRPr="000679E1">
        <w:rPr>
          <w:rFonts w:ascii="Times New Roman" w:hAnsi="Times New Roman" w:cs="Times New Roman"/>
          <w:b/>
          <w:sz w:val="24"/>
          <w:szCs w:val="24"/>
        </w:rPr>
        <w:t>technique</w:t>
      </w:r>
      <w:r w:rsidRPr="000679E1">
        <w:rPr>
          <w:rFonts w:ascii="Times New Roman" w:hAnsi="Times New Roman" w:cs="Times New Roman"/>
          <w:sz w:val="24"/>
          <w:szCs w:val="24"/>
        </w:rPr>
        <w:t xml:space="preserve">. </w:t>
      </w:r>
      <w:r>
        <w:rPr>
          <w:rFonts w:ascii="Times New Roman" w:hAnsi="Times New Roman" w:cs="Times New Roman"/>
          <w:sz w:val="24"/>
          <w:szCs w:val="24"/>
        </w:rPr>
        <w:t>Au-delà, les progrès se feront dans la compréhension des principes et dans la connaissance de soi. La maîtrise des techniques doit cependant être supérieure à celle du grade précédent.</w:t>
      </w:r>
    </w:p>
    <w:p w:rsidR="000244C7" w:rsidRDefault="000244C7" w:rsidP="000244C7">
      <w:pPr>
        <w:pStyle w:val="Sansinterligne"/>
        <w:ind w:left="567" w:right="567"/>
        <w:jc w:val="both"/>
        <w:rPr>
          <w:rFonts w:ascii="Times New Roman" w:hAnsi="Times New Roman" w:cs="Times New Roman"/>
          <w:b/>
          <w:sz w:val="24"/>
          <w:szCs w:val="24"/>
        </w:rPr>
      </w:pPr>
    </w:p>
    <w:p w:rsidR="000244C7" w:rsidRDefault="000244C7" w:rsidP="000244C7">
      <w:pPr>
        <w:pStyle w:val="Sansinterligne"/>
        <w:ind w:left="567" w:right="567"/>
        <w:jc w:val="both"/>
        <w:rPr>
          <w:rFonts w:ascii="Times New Roman" w:hAnsi="Times New Roman" w:cs="Times New Roman"/>
          <w:sz w:val="24"/>
          <w:szCs w:val="24"/>
        </w:rPr>
      </w:pPr>
      <w:r>
        <w:rPr>
          <w:rFonts w:ascii="Times New Roman" w:hAnsi="Times New Roman" w:cs="Times New Roman"/>
          <w:b/>
          <w:sz w:val="24"/>
          <w:szCs w:val="24"/>
        </w:rPr>
        <w:t>Ceinture noire go</w:t>
      </w:r>
      <w:r w:rsidRPr="00324D9F">
        <w:rPr>
          <w:rFonts w:ascii="Times New Roman" w:hAnsi="Times New Roman" w:cs="Times New Roman"/>
          <w:b/>
          <w:sz w:val="24"/>
          <w:szCs w:val="24"/>
        </w:rPr>
        <w:t xml:space="preserve"> dan</w:t>
      </w:r>
      <w:r>
        <w:rPr>
          <w:rFonts w:ascii="Times New Roman" w:hAnsi="Times New Roman" w:cs="Times New Roman"/>
          <w:b/>
          <w:sz w:val="24"/>
          <w:szCs w:val="24"/>
        </w:rPr>
        <w:t xml:space="preserve"> </w:t>
      </w:r>
      <w:r>
        <w:rPr>
          <w:rFonts w:ascii="Times New Roman" w:hAnsi="Times New Roman" w:cs="Times New Roman"/>
          <w:sz w:val="24"/>
          <w:szCs w:val="24"/>
        </w:rPr>
        <w:t>(5</w:t>
      </w:r>
      <w:r w:rsidRPr="00A00480">
        <w:rPr>
          <w:rFonts w:ascii="Times New Roman" w:hAnsi="Times New Roman" w:cs="Times New Roman"/>
          <w:sz w:val="24"/>
          <w:szCs w:val="24"/>
          <w:vertAlign w:val="superscript"/>
        </w:rPr>
        <w:t>ème</w:t>
      </w:r>
      <w:r>
        <w:rPr>
          <w:rFonts w:ascii="Times New Roman" w:hAnsi="Times New Roman" w:cs="Times New Roman"/>
          <w:sz w:val="24"/>
          <w:szCs w:val="24"/>
        </w:rPr>
        <w:t xml:space="preserve"> dan)</w:t>
      </w:r>
    </w:p>
    <w:p w:rsidR="000244C7" w:rsidRDefault="000244C7" w:rsidP="000244C7">
      <w:pPr>
        <w:pStyle w:val="Sansinterligne"/>
        <w:ind w:left="567" w:right="567"/>
        <w:jc w:val="both"/>
        <w:rPr>
          <w:rFonts w:ascii="Times New Roman" w:hAnsi="Times New Roman" w:cs="Times New Roman"/>
          <w:sz w:val="24"/>
          <w:szCs w:val="24"/>
        </w:rPr>
      </w:pPr>
    </w:p>
    <w:p w:rsidR="000244C7" w:rsidRDefault="000244C7" w:rsidP="000244C7">
      <w:pPr>
        <w:pStyle w:val="Sansinterligne"/>
        <w:ind w:left="567" w:right="567"/>
        <w:jc w:val="both"/>
        <w:rPr>
          <w:rFonts w:ascii="Times New Roman" w:hAnsi="Times New Roman" w:cs="Times New Roman"/>
          <w:sz w:val="24"/>
          <w:szCs w:val="24"/>
        </w:rPr>
      </w:pPr>
      <w:r>
        <w:rPr>
          <w:rFonts w:ascii="Times New Roman" w:hAnsi="Times New Roman" w:cs="Times New Roman"/>
          <w:sz w:val="24"/>
          <w:szCs w:val="24"/>
        </w:rPr>
        <w:t>Traditionnellement ce grade était demandé par l’élève à son professeur,… qui refusait presque toujours. Cependant, un enseignant devant accéder à des responsabilités au sein d’une association d’Aïkido peut recevoir ce grade de transition.</w:t>
      </w:r>
    </w:p>
    <w:p w:rsidR="000244C7" w:rsidRDefault="000244C7" w:rsidP="000244C7">
      <w:pPr>
        <w:pStyle w:val="Sansinterligne"/>
        <w:ind w:left="567" w:right="567"/>
        <w:jc w:val="both"/>
        <w:rPr>
          <w:rFonts w:ascii="Times New Roman" w:hAnsi="Times New Roman" w:cs="Times New Roman"/>
          <w:b/>
          <w:sz w:val="24"/>
          <w:szCs w:val="24"/>
        </w:rPr>
      </w:pPr>
    </w:p>
    <w:p w:rsidR="000244C7" w:rsidRDefault="000244C7" w:rsidP="000244C7">
      <w:pPr>
        <w:pStyle w:val="Sansinterligne"/>
        <w:ind w:left="567" w:right="567"/>
        <w:jc w:val="both"/>
        <w:rPr>
          <w:rFonts w:ascii="Times New Roman" w:hAnsi="Times New Roman" w:cs="Times New Roman"/>
          <w:sz w:val="24"/>
          <w:szCs w:val="24"/>
        </w:rPr>
      </w:pPr>
      <w:r>
        <w:rPr>
          <w:rFonts w:ascii="Times New Roman" w:hAnsi="Times New Roman" w:cs="Times New Roman"/>
          <w:b/>
          <w:sz w:val="24"/>
          <w:szCs w:val="24"/>
        </w:rPr>
        <w:t xml:space="preserve">Ceinture noire </w:t>
      </w:r>
      <w:proofErr w:type="spellStart"/>
      <w:r>
        <w:rPr>
          <w:rFonts w:ascii="Times New Roman" w:hAnsi="Times New Roman" w:cs="Times New Roman"/>
          <w:b/>
          <w:sz w:val="24"/>
          <w:szCs w:val="24"/>
        </w:rPr>
        <w:t>roku</w:t>
      </w:r>
      <w:proofErr w:type="spellEnd"/>
      <w:r w:rsidRPr="00324D9F">
        <w:rPr>
          <w:rFonts w:ascii="Times New Roman" w:hAnsi="Times New Roman" w:cs="Times New Roman"/>
          <w:b/>
          <w:sz w:val="24"/>
          <w:szCs w:val="24"/>
        </w:rPr>
        <w:t xml:space="preserve"> dan</w:t>
      </w:r>
      <w:r>
        <w:rPr>
          <w:rFonts w:ascii="Times New Roman" w:hAnsi="Times New Roman" w:cs="Times New Roman"/>
          <w:b/>
          <w:sz w:val="24"/>
          <w:szCs w:val="24"/>
        </w:rPr>
        <w:t xml:space="preserve"> </w:t>
      </w:r>
      <w:r>
        <w:rPr>
          <w:rFonts w:ascii="Times New Roman" w:hAnsi="Times New Roman" w:cs="Times New Roman"/>
          <w:sz w:val="24"/>
          <w:szCs w:val="24"/>
        </w:rPr>
        <w:t>(6</w:t>
      </w:r>
      <w:r w:rsidRPr="00A00480">
        <w:rPr>
          <w:rFonts w:ascii="Times New Roman" w:hAnsi="Times New Roman" w:cs="Times New Roman"/>
          <w:sz w:val="24"/>
          <w:szCs w:val="24"/>
          <w:vertAlign w:val="superscript"/>
        </w:rPr>
        <w:t>ème</w:t>
      </w:r>
      <w:r>
        <w:rPr>
          <w:rFonts w:ascii="Times New Roman" w:hAnsi="Times New Roman" w:cs="Times New Roman"/>
          <w:sz w:val="24"/>
          <w:szCs w:val="24"/>
        </w:rPr>
        <w:t xml:space="preserve"> dan)</w:t>
      </w:r>
    </w:p>
    <w:p w:rsidR="000244C7" w:rsidRDefault="000244C7" w:rsidP="000244C7">
      <w:pPr>
        <w:pStyle w:val="Sansinterligne"/>
        <w:ind w:left="567" w:right="567"/>
        <w:jc w:val="both"/>
        <w:rPr>
          <w:rFonts w:ascii="Times New Roman" w:hAnsi="Times New Roman" w:cs="Times New Roman"/>
          <w:sz w:val="24"/>
          <w:szCs w:val="24"/>
        </w:rPr>
      </w:pPr>
    </w:p>
    <w:p w:rsidR="000244C7" w:rsidRDefault="000244C7" w:rsidP="000244C7">
      <w:pPr>
        <w:pStyle w:val="Sansinterligne"/>
        <w:ind w:left="567" w:right="567"/>
        <w:jc w:val="both"/>
        <w:rPr>
          <w:rFonts w:ascii="Times New Roman" w:hAnsi="Times New Roman" w:cs="Times New Roman"/>
          <w:sz w:val="24"/>
          <w:szCs w:val="24"/>
        </w:rPr>
      </w:pPr>
      <w:r>
        <w:rPr>
          <w:rFonts w:ascii="Times New Roman" w:hAnsi="Times New Roman" w:cs="Times New Roman"/>
          <w:sz w:val="24"/>
          <w:szCs w:val="24"/>
        </w:rPr>
        <w:t>Pour O-</w:t>
      </w:r>
      <w:proofErr w:type="spellStart"/>
      <w:r>
        <w:rPr>
          <w:rFonts w:ascii="Times New Roman" w:hAnsi="Times New Roman" w:cs="Times New Roman"/>
          <w:sz w:val="24"/>
          <w:szCs w:val="24"/>
        </w:rPr>
        <w:t>Sensei</w:t>
      </w:r>
      <w:proofErr w:type="spellEnd"/>
      <w:r>
        <w:rPr>
          <w:rFonts w:ascii="Times New Roman" w:hAnsi="Times New Roman" w:cs="Times New Roman"/>
          <w:sz w:val="24"/>
          <w:szCs w:val="24"/>
        </w:rPr>
        <w:t xml:space="preserve">, à ce stade le pratiquant avait atteint l’harmonie intérieure ce qui lui permettait de participer au bon fonctionnement de l’univers, ou plus raisonnablement de son environnement. Les degrés suivants n’ont pas à être définis avec précision. Pour un pratiquant, le sixième dan signifie que la technique </w:t>
      </w:r>
      <w:r>
        <w:rPr>
          <w:rFonts w:ascii="Times New Roman" w:hAnsi="Times New Roman" w:cs="Times New Roman"/>
          <w:sz w:val="24"/>
          <w:szCs w:val="24"/>
        </w:rPr>
        <w:lastRenderedPageBreak/>
        <w:t>est dépassée ou transcendée, mais elle ne doit</w:t>
      </w:r>
      <w:r w:rsidRPr="00836AEB">
        <w:rPr>
          <w:rFonts w:ascii="Times New Roman" w:hAnsi="Times New Roman" w:cs="Times New Roman"/>
          <w:sz w:val="24"/>
          <w:szCs w:val="24"/>
        </w:rPr>
        <w:t xml:space="preserve"> </w:t>
      </w:r>
      <w:r>
        <w:rPr>
          <w:rFonts w:ascii="Times New Roman" w:hAnsi="Times New Roman" w:cs="Times New Roman"/>
          <w:sz w:val="24"/>
          <w:szCs w:val="24"/>
        </w:rPr>
        <w:t xml:space="preserve">en aucun cas être oubliée ou négligée. Idem pour le </w:t>
      </w:r>
    </w:p>
    <w:p w:rsidR="000244C7" w:rsidRDefault="000244C7" w:rsidP="000244C7">
      <w:pPr>
        <w:pStyle w:val="Sansinterligne"/>
        <w:ind w:left="567" w:right="567"/>
        <w:jc w:val="both"/>
        <w:rPr>
          <w:rFonts w:ascii="Times New Roman" w:hAnsi="Times New Roman" w:cs="Times New Roman"/>
          <w:sz w:val="24"/>
          <w:szCs w:val="24"/>
        </w:rPr>
      </w:pPr>
    </w:p>
    <w:p w:rsidR="000244C7" w:rsidRDefault="000244C7" w:rsidP="000244C7">
      <w:pPr>
        <w:pStyle w:val="Sansinterligne"/>
        <w:ind w:left="567" w:right="567"/>
        <w:jc w:val="both"/>
        <w:rPr>
          <w:rFonts w:ascii="Times New Roman" w:hAnsi="Times New Roman" w:cs="Times New Roman"/>
          <w:sz w:val="24"/>
          <w:szCs w:val="24"/>
        </w:rPr>
      </w:pPr>
      <w:r>
        <w:rPr>
          <w:rFonts w:ascii="Times New Roman" w:hAnsi="Times New Roman" w:cs="Times New Roman"/>
          <w:sz w:val="24"/>
          <w:szCs w:val="24"/>
        </w:rPr>
        <w:t>7</w:t>
      </w:r>
      <w:r w:rsidRPr="00836AEB">
        <w:rPr>
          <w:rFonts w:ascii="Times New Roman" w:hAnsi="Times New Roman" w:cs="Times New Roman"/>
          <w:sz w:val="24"/>
          <w:szCs w:val="24"/>
          <w:vertAlign w:val="superscript"/>
        </w:rPr>
        <w:t>ème</w:t>
      </w:r>
      <w:r>
        <w:rPr>
          <w:rFonts w:ascii="Times New Roman" w:hAnsi="Times New Roman" w:cs="Times New Roman"/>
          <w:sz w:val="24"/>
          <w:szCs w:val="24"/>
        </w:rPr>
        <w:t xml:space="preserve"> </w:t>
      </w:r>
      <w:r w:rsidRPr="002E2D9C">
        <w:rPr>
          <w:rFonts w:ascii="Times New Roman" w:hAnsi="Times New Roman" w:cs="Times New Roman"/>
          <w:b/>
          <w:sz w:val="24"/>
          <w:szCs w:val="24"/>
        </w:rPr>
        <w:t>dan</w:t>
      </w:r>
      <w:r>
        <w:rPr>
          <w:rFonts w:ascii="Times New Roman" w:hAnsi="Times New Roman" w:cs="Times New Roman"/>
          <w:sz w:val="24"/>
          <w:szCs w:val="24"/>
        </w:rPr>
        <w:t>. Il représente une ancienneté dans le dan précédent.</w:t>
      </w:r>
    </w:p>
    <w:p w:rsidR="000244C7" w:rsidRDefault="000244C7" w:rsidP="000244C7">
      <w:pPr>
        <w:pStyle w:val="Sansinterligne"/>
        <w:ind w:left="567" w:right="567"/>
        <w:jc w:val="both"/>
        <w:rPr>
          <w:rFonts w:ascii="Times New Roman" w:hAnsi="Times New Roman" w:cs="Times New Roman"/>
          <w:sz w:val="24"/>
          <w:szCs w:val="24"/>
        </w:rPr>
      </w:pPr>
    </w:p>
    <w:p w:rsidR="000244C7" w:rsidRDefault="000244C7" w:rsidP="000244C7">
      <w:pPr>
        <w:pStyle w:val="Sansinterligne"/>
        <w:ind w:left="567" w:right="567"/>
        <w:jc w:val="both"/>
        <w:rPr>
          <w:rFonts w:ascii="Times New Roman" w:hAnsi="Times New Roman" w:cs="Times New Roman"/>
          <w:sz w:val="24"/>
          <w:szCs w:val="24"/>
        </w:rPr>
      </w:pPr>
      <w:r>
        <w:rPr>
          <w:rFonts w:ascii="Times New Roman" w:hAnsi="Times New Roman" w:cs="Times New Roman"/>
          <w:sz w:val="24"/>
          <w:szCs w:val="24"/>
        </w:rPr>
        <w:t>8</w:t>
      </w:r>
      <w:r w:rsidRPr="00D11A89">
        <w:rPr>
          <w:rFonts w:ascii="Times New Roman" w:hAnsi="Times New Roman" w:cs="Times New Roman"/>
          <w:sz w:val="24"/>
          <w:szCs w:val="24"/>
          <w:vertAlign w:val="superscript"/>
        </w:rPr>
        <w:t>ème</w:t>
      </w:r>
      <w:r>
        <w:rPr>
          <w:rFonts w:ascii="Times New Roman" w:hAnsi="Times New Roman" w:cs="Times New Roman"/>
          <w:sz w:val="24"/>
          <w:szCs w:val="24"/>
        </w:rPr>
        <w:t xml:space="preserve"> et 9</w:t>
      </w:r>
      <w:r w:rsidRPr="00D11A89">
        <w:rPr>
          <w:rFonts w:ascii="Times New Roman" w:hAnsi="Times New Roman" w:cs="Times New Roman"/>
          <w:sz w:val="24"/>
          <w:szCs w:val="24"/>
          <w:vertAlign w:val="superscript"/>
        </w:rPr>
        <w:t>ème</w:t>
      </w:r>
      <w:r>
        <w:rPr>
          <w:rFonts w:ascii="Times New Roman" w:hAnsi="Times New Roman" w:cs="Times New Roman"/>
          <w:sz w:val="24"/>
          <w:szCs w:val="24"/>
        </w:rPr>
        <w:t xml:space="preserve"> </w:t>
      </w:r>
      <w:r w:rsidRPr="002E2D9C">
        <w:rPr>
          <w:rFonts w:ascii="Times New Roman" w:hAnsi="Times New Roman" w:cs="Times New Roman"/>
          <w:b/>
          <w:sz w:val="24"/>
          <w:szCs w:val="24"/>
        </w:rPr>
        <w:t>dans</w:t>
      </w:r>
      <w:r>
        <w:rPr>
          <w:rFonts w:ascii="Times New Roman" w:hAnsi="Times New Roman" w:cs="Times New Roman"/>
          <w:sz w:val="24"/>
          <w:szCs w:val="24"/>
        </w:rPr>
        <w:t xml:space="preserve"> représentent la plénitude dans la maîtrise d’un Art. En Judo ces distinctions s’accompagnent du port de la </w:t>
      </w:r>
      <w:r w:rsidRPr="00D11A89">
        <w:rPr>
          <w:rFonts w:ascii="Times New Roman" w:hAnsi="Times New Roman" w:cs="Times New Roman"/>
          <w:b/>
          <w:sz w:val="24"/>
          <w:szCs w:val="24"/>
        </w:rPr>
        <w:t>ceinture rouge</w:t>
      </w:r>
      <w:r>
        <w:rPr>
          <w:rFonts w:ascii="Times New Roman" w:hAnsi="Times New Roman" w:cs="Times New Roman"/>
          <w:sz w:val="24"/>
          <w:szCs w:val="24"/>
        </w:rPr>
        <w:t xml:space="preserve"> ou </w:t>
      </w:r>
      <w:r w:rsidRPr="00D11A89">
        <w:rPr>
          <w:rFonts w:ascii="Times New Roman" w:hAnsi="Times New Roman" w:cs="Times New Roman"/>
          <w:b/>
          <w:sz w:val="24"/>
          <w:szCs w:val="24"/>
        </w:rPr>
        <w:t>pourpre</w:t>
      </w:r>
      <w:r>
        <w:rPr>
          <w:rFonts w:ascii="Times New Roman" w:hAnsi="Times New Roman" w:cs="Times New Roman"/>
          <w:sz w:val="24"/>
          <w:szCs w:val="24"/>
        </w:rPr>
        <w:t>.</w:t>
      </w:r>
    </w:p>
    <w:p w:rsidR="000244C7" w:rsidRDefault="000244C7" w:rsidP="000244C7">
      <w:pPr>
        <w:pStyle w:val="Sansinterligne"/>
        <w:ind w:left="567" w:right="567"/>
        <w:jc w:val="both"/>
        <w:rPr>
          <w:rFonts w:ascii="Times New Roman" w:hAnsi="Times New Roman" w:cs="Times New Roman"/>
          <w:sz w:val="24"/>
          <w:szCs w:val="24"/>
        </w:rPr>
      </w:pPr>
    </w:p>
    <w:p w:rsidR="000244C7" w:rsidRDefault="000244C7" w:rsidP="000244C7">
      <w:pPr>
        <w:pStyle w:val="Sansinterligne"/>
        <w:ind w:left="567" w:right="567"/>
        <w:jc w:val="both"/>
        <w:rPr>
          <w:rFonts w:ascii="Times New Roman" w:hAnsi="Times New Roman" w:cs="Times New Roman"/>
          <w:sz w:val="24"/>
          <w:szCs w:val="24"/>
        </w:rPr>
      </w:pPr>
      <w:r>
        <w:rPr>
          <w:rFonts w:ascii="Times New Roman" w:hAnsi="Times New Roman" w:cs="Times New Roman"/>
          <w:sz w:val="24"/>
          <w:szCs w:val="24"/>
        </w:rPr>
        <w:t>Le 10</w:t>
      </w:r>
      <w:r w:rsidRPr="00D11A89">
        <w:rPr>
          <w:rFonts w:ascii="Times New Roman" w:hAnsi="Times New Roman" w:cs="Times New Roman"/>
          <w:sz w:val="24"/>
          <w:szCs w:val="24"/>
          <w:vertAlign w:val="superscript"/>
        </w:rPr>
        <w:t>ème</w:t>
      </w:r>
      <w:r>
        <w:rPr>
          <w:rFonts w:ascii="Times New Roman" w:hAnsi="Times New Roman" w:cs="Times New Roman"/>
          <w:sz w:val="24"/>
          <w:szCs w:val="24"/>
        </w:rPr>
        <w:t xml:space="preserve"> dan est un retour aux sources et l’accomplissement d’un cycle. </w:t>
      </w:r>
      <w:r w:rsidRPr="00D11A89">
        <w:rPr>
          <w:rFonts w:ascii="Times New Roman" w:hAnsi="Times New Roman" w:cs="Times New Roman"/>
          <w:b/>
          <w:sz w:val="24"/>
          <w:szCs w:val="24"/>
        </w:rPr>
        <w:t>Une tenue blanche</w:t>
      </w:r>
      <w:r>
        <w:rPr>
          <w:rFonts w:ascii="Times New Roman" w:hAnsi="Times New Roman" w:cs="Times New Roman"/>
          <w:sz w:val="24"/>
          <w:szCs w:val="24"/>
        </w:rPr>
        <w:t xml:space="preserve"> est portée par ses titulaires.</w:t>
      </w:r>
    </w:p>
    <w:p w:rsidR="000244C7" w:rsidRDefault="000244C7" w:rsidP="000244C7">
      <w:pPr>
        <w:pStyle w:val="Sansinterligne"/>
        <w:ind w:left="567" w:right="567"/>
        <w:jc w:val="both"/>
        <w:rPr>
          <w:rFonts w:ascii="Times New Roman" w:hAnsi="Times New Roman" w:cs="Times New Roman"/>
          <w:sz w:val="24"/>
          <w:szCs w:val="24"/>
        </w:rPr>
      </w:pPr>
      <w:r>
        <w:rPr>
          <w:rFonts w:ascii="Times New Roman" w:hAnsi="Times New Roman" w:cs="Times New Roman"/>
          <w:sz w:val="24"/>
          <w:szCs w:val="24"/>
        </w:rPr>
        <w:t xml:space="preserve"> </w:t>
      </w:r>
    </w:p>
    <w:p w:rsidR="000244C7" w:rsidRDefault="000244C7" w:rsidP="000244C7">
      <w:pPr>
        <w:pStyle w:val="Sansinterligne"/>
        <w:ind w:left="567" w:right="567"/>
        <w:jc w:val="both"/>
        <w:rPr>
          <w:rFonts w:ascii="Times New Roman" w:hAnsi="Times New Roman" w:cs="Times New Roman"/>
          <w:sz w:val="24"/>
          <w:szCs w:val="24"/>
        </w:rPr>
      </w:pPr>
    </w:p>
    <w:p w:rsidR="000244C7" w:rsidRDefault="000244C7" w:rsidP="000244C7">
      <w:pPr>
        <w:ind w:left="567" w:right="567" w:firstLine="567"/>
        <w:jc w:val="both"/>
        <w:rPr>
          <w:rFonts w:ascii="Times New Roman" w:hAnsi="Times New Roman" w:cs="Times New Roman"/>
          <w:sz w:val="24"/>
          <w:szCs w:val="24"/>
        </w:rPr>
      </w:pPr>
      <w:r>
        <w:rPr>
          <w:rFonts w:ascii="Times New Roman" w:hAnsi="Times New Roman" w:cs="Times New Roman"/>
          <w:sz w:val="24"/>
          <w:szCs w:val="24"/>
        </w:rPr>
        <w:t xml:space="preserve">Les qualités morales indispensables à un instructeur ainsi qu’à tout haut gradé en Aïkido sont : </w:t>
      </w:r>
    </w:p>
    <w:p w:rsidR="000244C7" w:rsidRDefault="000244C7" w:rsidP="000244C7">
      <w:pPr>
        <w:ind w:left="1560" w:right="567" w:hanging="426"/>
        <w:jc w:val="both"/>
        <w:rPr>
          <w:rFonts w:ascii="Times New Roman" w:hAnsi="Times New Roman" w:cs="Times New Roman"/>
          <w:sz w:val="24"/>
          <w:szCs w:val="24"/>
        </w:rPr>
      </w:pPr>
      <w:r>
        <w:rPr>
          <w:rFonts w:ascii="Times New Roman" w:hAnsi="Times New Roman" w:cs="Times New Roman"/>
          <w:sz w:val="24"/>
          <w:szCs w:val="24"/>
        </w:rPr>
        <w:t xml:space="preserve">  SENS DES RESPONSABILITĖS - SINCĖRITĖ  -  ABNĖGATION  -  RESPECT DES AUTRES  - CONTRÔLE DE SOI  -  LOYAUTĖ  -  </w:t>
      </w:r>
    </w:p>
    <w:p w:rsidR="000244C7" w:rsidRDefault="000244C7" w:rsidP="000244C7">
      <w:pPr>
        <w:ind w:left="567" w:right="567" w:firstLine="567"/>
        <w:jc w:val="both"/>
        <w:rPr>
          <w:rFonts w:ascii="Times New Roman" w:hAnsi="Times New Roman" w:cs="Times New Roman"/>
          <w:sz w:val="24"/>
          <w:szCs w:val="24"/>
        </w:rPr>
      </w:pPr>
      <w:r>
        <w:rPr>
          <w:rFonts w:ascii="Times New Roman" w:hAnsi="Times New Roman" w:cs="Times New Roman"/>
          <w:sz w:val="24"/>
          <w:szCs w:val="24"/>
        </w:rPr>
        <w:t xml:space="preserve">Chaque instructeur de l’Ecole de la </w:t>
      </w:r>
      <w:proofErr w:type="spellStart"/>
      <w:r>
        <w:rPr>
          <w:rFonts w:ascii="Times New Roman" w:hAnsi="Times New Roman" w:cs="Times New Roman"/>
          <w:sz w:val="24"/>
          <w:szCs w:val="24"/>
        </w:rPr>
        <w:t>Marsange</w:t>
      </w:r>
      <w:proofErr w:type="spellEnd"/>
      <w:r>
        <w:rPr>
          <w:rFonts w:ascii="Times New Roman" w:hAnsi="Times New Roman" w:cs="Times New Roman"/>
          <w:sz w:val="24"/>
          <w:szCs w:val="24"/>
        </w:rPr>
        <w:t xml:space="preserve"> s’engage à respecter la totalité de ce règlement intérieur, loyalement et sans restriction.</w:t>
      </w:r>
    </w:p>
    <w:p w:rsidR="000244C7" w:rsidRPr="00F4678F" w:rsidRDefault="000244C7" w:rsidP="000244C7">
      <w:pPr>
        <w:ind w:left="567" w:right="567" w:firstLine="567"/>
        <w:jc w:val="right"/>
        <w:rPr>
          <w:rFonts w:ascii="Times New Roman" w:hAnsi="Times New Roman" w:cs="Times New Roman"/>
          <w:sz w:val="24"/>
          <w:szCs w:val="24"/>
        </w:rPr>
      </w:pPr>
      <w:r>
        <w:rPr>
          <w:rFonts w:ascii="Times New Roman" w:hAnsi="Times New Roman" w:cs="Times New Roman"/>
          <w:sz w:val="24"/>
          <w:szCs w:val="24"/>
        </w:rPr>
        <w:t>Le 17 novembre 2015, à Gretz-Armainvilliers (77)</w:t>
      </w:r>
    </w:p>
    <w:p w:rsidR="000244C7" w:rsidRDefault="000244C7" w:rsidP="000244C7">
      <w:pPr>
        <w:ind w:left="567" w:right="567" w:firstLine="567"/>
      </w:pPr>
      <w:bookmarkStart w:id="0" w:name="_GoBack"/>
      <w:bookmarkEnd w:id="0"/>
      <w:r>
        <w:t xml:space="preserve">Les fondateurs de l’Ecole de la </w:t>
      </w:r>
      <w:proofErr w:type="spellStart"/>
      <w:r>
        <w:t>Marsange</w:t>
      </w:r>
      <w:proofErr w:type="spellEnd"/>
      <w:r>
        <w:t xml:space="preserve">    </w:t>
      </w:r>
    </w:p>
    <w:p w:rsidR="000244C7" w:rsidRDefault="000244C7" w:rsidP="000244C7">
      <w:pPr>
        <w:ind w:left="567" w:right="567" w:firstLine="567"/>
      </w:pPr>
      <w:r>
        <w:t xml:space="preserve">Jacqueline </w:t>
      </w:r>
      <w:proofErr w:type="spellStart"/>
      <w:r>
        <w:t>Greslé</w:t>
      </w:r>
      <w:proofErr w:type="spellEnd"/>
      <w:r>
        <w:t xml:space="preserve">                                                        Jean </w:t>
      </w:r>
      <w:proofErr w:type="spellStart"/>
      <w:r>
        <w:t>Greslé</w:t>
      </w:r>
      <w:proofErr w:type="spellEnd"/>
    </w:p>
    <w:p w:rsidR="00D068DC" w:rsidRDefault="00D068DC" w:rsidP="000244C7">
      <w:pPr>
        <w:ind w:left="567" w:right="567" w:firstLine="567"/>
      </w:pPr>
    </w:p>
    <w:p w:rsidR="00D068DC" w:rsidRDefault="00D068DC" w:rsidP="00D068DC">
      <w:pPr>
        <w:tabs>
          <w:tab w:val="left" w:pos="5670"/>
        </w:tabs>
        <w:ind w:left="567" w:right="567" w:firstLine="567"/>
      </w:pPr>
      <w:r>
        <w:t xml:space="preserve">Le président du dojo de la </w:t>
      </w:r>
      <w:proofErr w:type="spellStart"/>
      <w:r>
        <w:t>Houssaye</w:t>
      </w:r>
      <w:proofErr w:type="spellEnd"/>
      <w:r>
        <w:t xml:space="preserve"> en Brie</w:t>
      </w:r>
      <w:r>
        <w:tab/>
        <w:t>Le Trésorier</w:t>
      </w:r>
    </w:p>
    <w:p w:rsidR="00D068DC" w:rsidRDefault="00D068DC" w:rsidP="00D068DC">
      <w:pPr>
        <w:tabs>
          <w:tab w:val="left" w:pos="5670"/>
        </w:tabs>
        <w:ind w:left="567" w:right="567" w:firstLine="567"/>
      </w:pPr>
      <w:r>
        <w:t xml:space="preserve">Frédéric </w:t>
      </w:r>
      <w:proofErr w:type="spellStart"/>
      <w:r>
        <w:t>Poupinot</w:t>
      </w:r>
      <w:proofErr w:type="spellEnd"/>
      <w:r>
        <w:tab/>
        <w:t>Jérémy Bonino</w:t>
      </w:r>
    </w:p>
    <w:p w:rsidR="00D068DC" w:rsidRDefault="00D068DC" w:rsidP="00D068DC">
      <w:pPr>
        <w:tabs>
          <w:tab w:val="left" w:pos="5670"/>
        </w:tabs>
        <w:ind w:left="567" w:right="567" w:firstLine="567"/>
      </w:pPr>
    </w:p>
    <w:p w:rsidR="00D068DC" w:rsidRDefault="00D068DC" w:rsidP="00D068DC">
      <w:pPr>
        <w:tabs>
          <w:tab w:val="left" w:pos="5670"/>
        </w:tabs>
        <w:ind w:right="567"/>
      </w:pPr>
      <w:r>
        <w:t xml:space="preserve">                       Le secrétaire</w:t>
      </w:r>
    </w:p>
    <w:p w:rsidR="006205C1" w:rsidRDefault="00D068DC" w:rsidP="00D068DC">
      <w:pPr>
        <w:tabs>
          <w:tab w:val="left" w:pos="5670"/>
        </w:tabs>
        <w:ind w:left="567" w:right="567" w:firstLine="567"/>
      </w:pPr>
      <w:proofErr w:type="spellStart"/>
      <w:r>
        <w:t>Eric</w:t>
      </w:r>
      <w:proofErr w:type="spellEnd"/>
      <w:r>
        <w:t xml:space="preserve"> Charpy</w:t>
      </w:r>
      <w:r>
        <w:tab/>
      </w:r>
      <w:r>
        <w:tab/>
      </w:r>
      <w:r>
        <w:tab/>
      </w:r>
      <w:r>
        <w:tab/>
      </w:r>
    </w:p>
    <w:p w:rsidR="00D068DC" w:rsidRDefault="00D068DC" w:rsidP="006205C1">
      <w:pPr>
        <w:pStyle w:val="Paragraphedeliste"/>
        <w:ind w:left="1494" w:right="567"/>
        <w:jc w:val="center"/>
        <w:rPr>
          <w:sz w:val="32"/>
          <w:szCs w:val="32"/>
        </w:rPr>
      </w:pPr>
    </w:p>
    <w:p w:rsidR="006205C1" w:rsidRDefault="006205C1" w:rsidP="006205C1">
      <w:pPr>
        <w:pStyle w:val="Paragraphedeliste"/>
        <w:ind w:left="1494" w:right="567"/>
        <w:jc w:val="center"/>
        <w:rPr>
          <w:sz w:val="32"/>
          <w:szCs w:val="32"/>
        </w:rPr>
      </w:pPr>
      <w:r w:rsidRPr="006205C1">
        <w:rPr>
          <w:sz w:val="32"/>
          <w:szCs w:val="32"/>
        </w:rPr>
        <w:t>-== -</w:t>
      </w:r>
    </w:p>
    <w:p w:rsidR="00D068DC" w:rsidRDefault="00D068DC" w:rsidP="00D068DC">
      <w:pPr>
        <w:pStyle w:val="Paragraphedeliste"/>
        <w:ind w:left="1494" w:right="567"/>
        <w:rPr>
          <w:sz w:val="24"/>
          <w:szCs w:val="24"/>
        </w:rPr>
      </w:pPr>
      <w:r w:rsidRPr="00D068DC">
        <w:rPr>
          <w:sz w:val="24"/>
          <w:szCs w:val="24"/>
        </w:rPr>
        <w:t>Remis en main propre</w:t>
      </w:r>
    </w:p>
    <w:p w:rsidR="00D068DC" w:rsidRDefault="00D068DC" w:rsidP="00D068DC">
      <w:pPr>
        <w:pStyle w:val="Paragraphedeliste"/>
        <w:ind w:left="1494" w:right="567"/>
        <w:rPr>
          <w:sz w:val="24"/>
          <w:szCs w:val="24"/>
        </w:rPr>
      </w:pPr>
    </w:p>
    <w:p w:rsidR="00D068DC" w:rsidRDefault="00D068DC" w:rsidP="00D068DC">
      <w:pPr>
        <w:pStyle w:val="Paragraphedeliste"/>
        <w:ind w:left="1494" w:right="567"/>
        <w:rPr>
          <w:sz w:val="24"/>
          <w:szCs w:val="24"/>
        </w:rPr>
      </w:pPr>
      <w:r>
        <w:rPr>
          <w:sz w:val="24"/>
          <w:szCs w:val="24"/>
        </w:rPr>
        <w:t>Aux professeurs adjoints :</w:t>
      </w:r>
    </w:p>
    <w:p w:rsidR="00D068DC" w:rsidRDefault="00D068DC" w:rsidP="00D068DC">
      <w:pPr>
        <w:pStyle w:val="Paragraphedeliste"/>
        <w:ind w:left="1494" w:right="567"/>
        <w:rPr>
          <w:sz w:val="24"/>
          <w:szCs w:val="24"/>
        </w:rPr>
      </w:pPr>
    </w:p>
    <w:p w:rsidR="00D068DC" w:rsidRDefault="00D068DC" w:rsidP="00D068DC">
      <w:pPr>
        <w:pStyle w:val="Paragraphedeliste"/>
        <w:ind w:left="1494" w:right="567"/>
        <w:rPr>
          <w:sz w:val="24"/>
          <w:szCs w:val="24"/>
        </w:rPr>
      </w:pPr>
      <w:r>
        <w:rPr>
          <w:sz w:val="24"/>
          <w:szCs w:val="24"/>
        </w:rPr>
        <w:t xml:space="preserve">Jérémy </w:t>
      </w:r>
      <w:proofErr w:type="gramStart"/>
      <w:r>
        <w:rPr>
          <w:sz w:val="24"/>
          <w:szCs w:val="24"/>
        </w:rPr>
        <w:t>Bonino ,</w:t>
      </w:r>
      <w:proofErr w:type="gramEnd"/>
      <w:r>
        <w:rPr>
          <w:sz w:val="24"/>
          <w:szCs w:val="24"/>
        </w:rPr>
        <w:t xml:space="preserve">        le ………………….                                 ………………….</w:t>
      </w:r>
    </w:p>
    <w:p w:rsidR="00D068DC" w:rsidRDefault="00D068DC" w:rsidP="00D068DC">
      <w:pPr>
        <w:pStyle w:val="Paragraphedeliste"/>
        <w:ind w:left="1494" w:right="567"/>
        <w:rPr>
          <w:sz w:val="24"/>
          <w:szCs w:val="24"/>
        </w:rPr>
      </w:pPr>
    </w:p>
    <w:p w:rsidR="00D068DC" w:rsidRDefault="00D068DC" w:rsidP="00D068DC">
      <w:pPr>
        <w:pStyle w:val="Paragraphedeliste"/>
        <w:ind w:left="1494" w:right="567"/>
        <w:rPr>
          <w:sz w:val="24"/>
          <w:szCs w:val="24"/>
        </w:rPr>
      </w:pPr>
      <w:r>
        <w:rPr>
          <w:sz w:val="24"/>
          <w:szCs w:val="24"/>
        </w:rPr>
        <w:t xml:space="preserve">Mustapha </w:t>
      </w:r>
      <w:proofErr w:type="spellStart"/>
      <w:r>
        <w:rPr>
          <w:sz w:val="24"/>
          <w:szCs w:val="24"/>
        </w:rPr>
        <w:t>Querqeb</w:t>
      </w:r>
      <w:proofErr w:type="spellEnd"/>
      <w:r>
        <w:rPr>
          <w:sz w:val="24"/>
          <w:szCs w:val="24"/>
        </w:rPr>
        <w:t>, le ………………..                                  …………………….</w:t>
      </w:r>
    </w:p>
    <w:p w:rsidR="00D068DC" w:rsidRDefault="00D068DC" w:rsidP="00D068DC">
      <w:pPr>
        <w:pStyle w:val="Paragraphedeliste"/>
        <w:ind w:left="1494" w:right="567"/>
        <w:rPr>
          <w:sz w:val="24"/>
          <w:szCs w:val="24"/>
        </w:rPr>
      </w:pPr>
    </w:p>
    <w:p w:rsidR="00D068DC" w:rsidRPr="00D068DC" w:rsidRDefault="00D068DC" w:rsidP="00D068DC">
      <w:pPr>
        <w:pStyle w:val="Paragraphedeliste"/>
        <w:ind w:left="1494" w:right="567"/>
        <w:rPr>
          <w:sz w:val="24"/>
          <w:szCs w:val="24"/>
        </w:rPr>
      </w:pPr>
      <w:r>
        <w:rPr>
          <w:sz w:val="24"/>
          <w:szCs w:val="24"/>
        </w:rPr>
        <w:t>Philippe Renaudot,   le ……………………                              ………………………</w:t>
      </w:r>
    </w:p>
    <w:p w:rsidR="00D068DC" w:rsidRDefault="00D068DC" w:rsidP="00D068DC">
      <w:pPr>
        <w:pStyle w:val="Paragraphedeliste"/>
        <w:ind w:left="1494" w:right="567"/>
        <w:rPr>
          <w:sz w:val="32"/>
          <w:szCs w:val="32"/>
        </w:rPr>
      </w:pPr>
    </w:p>
    <w:p w:rsidR="00D068DC" w:rsidRPr="006205C1" w:rsidRDefault="00D068DC" w:rsidP="00D068DC">
      <w:pPr>
        <w:pStyle w:val="Paragraphedeliste"/>
        <w:ind w:left="1494" w:right="567"/>
        <w:rPr>
          <w:sz w:val="32"/>
          <w:szCs w:val="32"/>
        </w:rPr>
      </w:pPr>
    </w:p>
    <w:sectPr w:rsidR="00D068DC" w:rsidRPr="006205C1">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1078" w:rsidRDefault="00BB1078" w:rsidP="001C2A33">
      <w:pPr>
        <w:spacing w:after="0" w:line="240" w:lineRule="auto"/>
      </w:pPr>
      <w:r>
        <w:separator/>
      </w:r>
    </w:p>
  </w:endnote>
  <w:endnote w:type="continuationSeparator" w:id="0">
    <w:p w:rsidR="00BB1078" w:rsidRDefault="00BB1078" w:rsidP="001C2A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5124961"/>
      <w:docPartObj>
        <w:docPartGallery w:val="Page Numbers (Bottom of Page)"/>
        <w:docPartUnique/>
      </w:docPartObj>
    </w:sdtPr>
    <w:sdtEndPr/>
    <w:sdtContent>
      <w:p w:rsidR="001C2A33" w:rsidRDefault="001C2A33">
        <w:pPr>
          <w:pStyle w:val="Pieddepage"/>
          <w:jc w:val="center"/>
        </w:pPr>
        <w:r>
          <w:fldChar w:fldCharType="begin"/>
        </w:r>
        <w:r>
          <w:instrText>PAGE   \* MERGEFORMAT</w:instrText>
        </w:r>
        <w:r>
          <w:fldChar w:fldCharType="separate"/>
        </w:r>
        <w:r w:rsidR="00D068DC">
          <w:rPr>
            <w:noProof/>
          </w:rPr>
          <w:t>1</w:t>
        </w:r>
        <w:r>
          <w:fldChar w:fldCharType="end"/>
        </w:r>
      </w:p>
    </w:sdtContent>
  </w:sdt>
  <w:p w:rsidR="001C2A33" w:rsidRDefault="001C2A3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1078" w:rsidRDefault="00BB1078" w:rsidP="001C2A33">
      <w:pPr>
        <w:spacing w:after="0" w:line="240" w:lineRule="auto"/>
      </w:pPr>
      <w:r>
        <w:separator/>
      </w:r>
    </w:p>
  </w:footnote>
  <w:footnote w:type="continuationSeparator" w:id="0">
    <w:p w:rsidR="00BB1078" w:rsidRDefault="00BB1078" w:rsidP="001C2A3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DF5C7A"/>
    <w:multiLevelType w:val="hybridMultilevel"/>
    <w:tmpl w:val="73B451BA"/>
    <w:lvl w:ilvl="0" w:tplc="D8082262">
      <w:numFmt w:val="bullet"/>
      <w:lvlText w:val="-"/>
      <w:lvlJc w:val="left"/>
      <w:pPr>
        <w:ind w:left="1494" w:hanging="360"/>
      </w:pPr>
      <w:rPr>
        <w:rFonts w:ascii="Calibri" w:eastAsiaTheme="minorHAnsi" w:hAnsi="Calibri" w:cstheme="minorBidi"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E06"/>
    <w:rsid w:val="000244C7"/>
    <w:rsid w:val="001C2A33"/>
    <w:rsid w:val="00242D4A"/>
    <w:rsid w:val="00284728"/>
    <w:rsid w:val="0031095C"/>
    <w:rsid w:val="003D7E06"/>
    <w:rsid w:val="004B0643"/>
    <w:rsid w:val="00585080"/>
    <w:rsid w:val="006205C1"/>
    <w:rsid w:val="00786D46"/>
    <w:rsid w:val="007A2DC4"/>
    <w:rsid w:val="009667E5"/>
    <w:rsid w:val="009A3963"/>
    <w:rsid w:val="00BB1078"/>
    <w:rsid w:val="00D068DC"/>
    <w:rsid w:val="00D36DAA"/>
    <w:rsid w:val="00E81E53"/>
    <w:rsid w:val="00EE10D0"/>
    <w:rsid w:val="00F312C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0244C7"/>
    <w:pPr>
      <w:spacing w:after="0" w:line="240" w:lineRule="auto"/>
    </w:pPr>
  </w:style>
  <w:style w:type="paragraph" w:styleId="Paragraphedeliste">
    <w:name w:val="List Paragraph"/>
    <w:basedOn w:val="Normal"/>
    <w:uiPriority w:val="34"/>
    <w:qFormat/>
    <w:rsid w:val="006205C1"/>
    <w:pPr>
      <w:ind w:left="720"/>
      <w:contextualSpacing/>
    </w:pPr>
  </w:style>
  <w:style w:type="paragraph" w:styleId="En-tte">
    <w:name w:val="header"/>
    <w:basedOn w:val="Normal"/>
    <w:link w:val="En-tteCar"/>
    <w:uiPriority w:val="99"/>
    <w:unhideWhenUsed/>
    <w:rsid w:val="001C2A33"/>
    <w:pPr>
      <w:tabs>
        <w:tab w:val="center" w:pos="4536"/>
        <w:tab w:val="right" w:pos="9072"/>
      </w:tabs>
      <w:spacing w:after="0" w:line="240" w:lineRule="auto"/>
    </w:pPr>
  </w:style>
  <w:style w:type="character" w:customStyle="1" w:styleId="En-tteCar">
    <w:name w:val="En-tête Car"/>
    <w:basedOn w:val="Policepardfaut"/>
    <w:link w:val="En-tte"/>
    <w:uiPriority w:val="99"/>
    <w:rsid w:val="001C2A33"/>
  </w:style>
  <w:style w:type="paragraph" w:styleId="Pieddepage">
    <w:name w:val="footer"/>
    <w:basedOn w:val="Normal"/>
    <w:link w:val="PieddepageCar"/>
    <w:uiPriority w:val="99"/>
    <w:unhideWhenUsed/>
    <w:rsid w:val="001C2A3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C2A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0244C7"/>
    <w:pPr>
      <w:spacing w:after="0" w:line="240" w:lineRule="auto"/>
    </w:pPr>
  </w:style>
  <w:style w:type="paragraph" w:styleId="Paragraphedeliste">
    <w:name w:val="List Paragraph"/>
    <w:basedOn w:val="Normal"/>
    <w:uiPriority w:val="34"/>
    <w:qFormat/>
    <w:rsid w:val="006205C1"/>
    <w:pPr>
      <w:ind w:left="720"/>
      <w:contextualSpacing/>
    </w:pPr>
  </w:style>
  <w:style w:type="paragraph" w:styleId="En-tte">
    <w:name w:val="header"/>
    <w:basedOn w:val="Normal"/>
    <w:link w:val="En-tteCar"/>
    <w:uiPriority w:val="99"/>
    <w:unhideWhenUsed/>
    <w:rsid w:val="001C2A33"/>
    <w:pPr>
      <w:tabs>
        <w:tab w:val="center" w:pos="4536"/>
        <w:tab w:val="right" w:pos="9072"/>
      </w:tabs>
      <w:spacing w:after="0" w:line="240" w:lineRule="auto"/>
    </w:pPr>
  </w:style>
  <w:style w:type="character" w:customStyle="1" w:styleId="En-tteCar">
    <w:name w:val="En-tête Car"/>
    <w:basedOn w:val="Policepardfaut"/>
    <w:link w:val="En-tte"/>
    <w:uiPriority w:val="99"/>
    <w:rsid w:val="001C2A33"/>
  </w:style>
  <w:style w:type="paragraph" w:styleId="Pieddepage">
    <w:name w:val="footer"/>
    <w:basedOn w:val="Normal"/>
    <w:link w:val="PieddepageCar"/>
    <w:uiPriority w:val="99"/>
    <w:unhideWhenUsed/>
    <w:rsid w:val="001C2A3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C2A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1740</Words>
  <Characters>9570</Characters>
  <Application>Microsoft Office Word</Application>
  <DocSecurity>0</DocSecurity>
  <Lines>79</Lines>
  <Paragraphs>22</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11288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Jean-Gabriel GRESLE</dc:creator>
  <cp:lastModifiedBy>POUPINOT</cp:lastModifiedBy>
  <cp:revision>3</cp:revision>
  <dcterms:created xsi:type="dcterms:W3CDTF">2016-01-02T11:58:00Z</dcterms:created>
  <dcterms:modified xsi:type="dcterms:W3CDTF">2016-01-02T12:06:00Z</dcterms:modified>
</cp:coreProperties>
</file>